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30E4" w14:textId="77777777" w:rsidR="006B54C0" w:rsidRPr="006B54C0" w:rsidRDefault="006B54C0" w:rsidP="006B54C0">
      <w:pPr>
        <w:spacing w:after="0" w:line="240" w:lineRule="auto"/>
        <w:jc w:val="both"/>
        <w:rPr>
          <w:rFonts w:ascii="Times New Roman" w:eastAsia="Aptos" w:hAnsi="Times New Roman" w:cs="Times New Roman"/>
          <w:lang w:val="ru-RU"/>
        </w:rPr>
      </w:pPr>
    </w:p>
    <w:p w14:paraId="307247B6" w14:textId="6F6FC49E" w:rsidR="006B54C0" w:rsidRPr="000D3D04" w:rsidRDefault="006B54C0" w:rsidP="006B54C0">
      <w:pPr>
        <w:spacing w:after="0" w:line="240" w:lineRule="auto"/>
        <w:jc w:val="right"/>
        <w:rPr>
          <w:rFonts w:ascii="Times New Roman" w:eastAsia="Aptos" w:hAnsi="Times New Roman" w:cs="Times New Roman"/>
        </w:rPr>
      </w:pPr>
      <w:r w:rsidRPr="006B54C0">
        <w:rPr>
          <w:rFonts w:ascii="Times New Roman" w:eastAsia="Aptos" w:hAnsi="Times New Roman" w:cs="Times New Roman"/>
          <w:lang w:val="ru-RU"/>
        </w:rPr>
        <w:tab/>
      </w:r>
      <w:r w:rsidRPr="006B54C0">
        <w:rPr>
          <w:rFonts w:ascii="Times New Roman" w:eastAsia="Aptos" w:hAnsi="Times New Roman" w:cs="Times New Roman"/>
          <w:lang w:val="ru-RU"/>
        </w:rPr>
        <w:tab/>
      </w:r>
      <w:r w:rsidRPr="006B54C0">
        <w:rPr>
          <w:rFonts w:ascii="Times New Roman" w:eastAsia="Aptos" w:hAnsi="Times New Roman" w:cs="Times New Roman"/>
          <w:lang w:val="ru-RU"/>
        </w:rPr>
        <w:tab/>
      </w:r>
      <w:r w:rsidRPr="006B54C0">
        <w:rPr>
          <w:rFonts w:ascii="Times New Roman" w:eastAsia="Aptos" w:hAnsi="Times New Roman" w:cs="Times New Roman"/>
          <w:lang w:val="ru-RU"/>
        </w:rPr>
        <w:tab/>
      </w:r>
      <w:r w:rsidRPr="006B54C0">
        <w:rPr>
          <w:rFonts w:ascii="Times New Roman" w:eastAsia="Aptos" w:hAnsi="Times New Roman" w:cs="Times New Roman"/>
          <w:lang w:val="ru-RU"/>
        </w:rPr>
        <w:tab/>
      </w:r>
      <w:r w:rsidRPr="006B54C0">
        <w:rPr>
          <w:rFonts w:ascii="Times New Roman" w:eastAsia="Aptos" w:hAnsi="Times New Roman" w:cs="Times New Roman"/>
          <w:lang w:val="ru-RU"/>
        </w:rPr>
        <w:tab/>
      </w:r>
      <w:r w:rsidRPr="006B54C0">
        <w:rPr>
          <w:rFonts w:ascii="Times New Roman" w:eastAsia="Aptos" w:hAnsi="Times New Roman" w:cs="Times New Roman"/>
          <w:lang w:val="ru-RU"/>
        </w:rPr>
        <w:tab/>
      </w:r>
      <w:r w:rsidRPr="006B54C0">
        <w:rPr>
          <w:rFonts w:ascii="Times New Roman" w:eastAsia="Aptos" w:hAnsi="Times New Roman" w:cs="Times New Roman"/>
          <w:lang w:val="ru-RU"/>
        </w:rPr>
        <w:tab/>
      </w:r>
      <w:r w:rsidRPr="006B54C0">
        <w:rPr>
          <w:rFonts w:ascii="Times New Roman" w:eastAsia="Aptos" w:hAnsi="Times New Roman" w:cs="Times New Roman"/>
          <w:lang w:val="ru-RU"/>
        </w:rPr>
        <w:tab/>
      </w:r>
      <w:r w:rsidRPr="006B54C0">
        <w:rPr>
          <w:rFonts w:ascii="Times New Roman" w:eastAsia="Aptos" w:hAnsi="Times New Roman" w:cs="Times New Roman"/>
          <w:lang w:val="ru-RU"/>
        </w:rPr>
        <w:tab/>
      </w:r>
      <w:r w:rsidR="000D3D04">
        <w:rPr>
          <w:rFonts w:ascii="Times New Roman" w:eastAsia="Aptos" w:hAnsi="Times New Roman" w:cs="Times New Roman"/>
          <w:lang w:val="uz-Latn-UZ"/>
        </w:rPr>
        <w:t>Tasdiqlayman</w:t>
      </w:r>
      <w:r w:rsidRPr="000D3D04">
        <w:rPr>
          <w:rFonts w:ascii="Times New Roman" w:eastAsia="Aptos" w:hAnsi="Times New Roman" w:cs="Times New Roman"/>
        </w:rPr>
        <w:t>:</w:t>
      </w:r>
    </w:p>
    <w:p w14:paraId="4D61433D" w14:textId="54808B41" w:rsidR="006B54C0" w:rsidRPr="000D3D04" w:rsidRDefault="00484337" w:rsidP="006B54C0">
      <w:pPr>
        <w:spacing w:after="0" w:line="240" w:lineRule="auto"/>
        <w:jc w:val="right"/>
        <w:rPr>
          <w:rFonts w:ascii="Times New Roman" w:eastAsia="Aptos" w:hAnsi="Times New Roman" w:cs="Times New Roman"/>
          <w:lang w:val="uz-Latn-UZ"/>
        </w:rPr>
      </w:pPr>
      <w:r>
        <w:rPr>
          <w:rFonts w:ascii="Times New Roman" w:eastAsia="Aptos" w:hAnsi="Times New Roman" w:cs="Times New Roman"/>
        </w:rPr>
        <w:t>“</w:t>
      </w:r>
      <w:r w:rsidR="006B54C0" w:rsidRPr="000D3D04">
        <w:rPr>
          <w:rFonts w:ascii="Times New Roman" w:eastAsia="Aptos" w:hAnsi="Times New Roman" w:cs="Times New Roman"/>
        </w:rPr>
        <w:t>ORIFLAME</w:t>
      </w:r>
      <w:r>
        <w:rPr>
          <w:rFonts w:ascii="Times New Roman" w:eastAsia="Aptos" w:hAnsi="Times New Roman" w:cs="Times New Roman"/>
        </w:rPr>
        <w:t>”</w:t>
      </w:r>
      <w:r w:rsidR="000D3D04">
        <w:rPr>
          <w:rFonts w:ascii="Times New Roman" w:eastAsia="Aptos" w:hAnsi="Times New Roman" w:cs="Times New Roman"/>
          <w:lang w:val="uz-Latn-UZ"/>
        </w:rPr>
        <w:t xml:space="preserve"> MChJ XK</w:t>
      </w:r>
      <w:r w:rsidR="000D3D04">
        <w:rPr>
          <w:rFonts w:ascii="Times New Roman" w:eastAsia="Aptos" w:hAnsi="Times New Roman" w:cs="Times New Roman"/>
          <w:lang w:val="uz-Latn-UZ"/>
        </w:rPr>
        <w:br/>
        <w:t>Bosh direktori</w:t>
      </w:r>
    </w:p>
    <w:p w14:paraId="275D5D6E" w14:textId="43C1D9C5" w:rsidR="006B54C0" w:rsidRPr="00BE0F4E" w:rsidRDefault="000D3D04" w:rsidP="006B54C0">
      <w:pPr>
        <w:spacing w:after="0" w:line="240" w:lineRule="auto"/>
        <w:jc w:val="right"/>
        <w:rPr>
          <w:rFonts w:ascii="Times New Roman" w:eastAsia="Aptos" w:hAnsi="Times New Roman" w:cs="Times New Roman"/>
          <w:lang w:val="pt-PT"/>
        </w:rPr>
      </w:pPr>
      <w:r>
        <w:rPr>
          <w:rFonts w:ascii="Times New Roman" w:eastAsia="Aptos" w:hAnsi="Times New Roman" w:cs="Times New Roman"/>
          <w:lang w:val="uz-Latn-UZ"/>
        </w:rPr>
        <w:t>Xodos</w:t>
      </w:r>
      <w:r w:rsidR="006B54C0" w:rsidRPr="00BE0F4E">
        <w:rPr>
          <w:rFonts w:ascii="Times New Roman" w:eastAsia="Aptos" w:hAnsi="Times New Roman" w:cs="Times New Roman"/>
          <w:lang w:val="pt-PT"/>
        </w:rPr>
        <w:t xml:space="preserve"> </w:t>
      </w:r>
      <w:r w:rsidR="006B54C0" w:rsidRPr="00A4344C">
        <w:rPr>
          <w:rFonts w:ascii="Times New Roman" w:eastAsia="Aptos" w:hAnsi="Times New Roman" w:cs="Times New Roman"/>
          <w:lang w:val="uz-Latn-UZ"/>
        </w:rPr>
        <w:t>А</w:t>
      </w:r>
      <w:r w:rsidR="006B54C0" w:rsidRPr="00BE0F4E">
        <w:rPr>
          <w:rFonts w:ascii="Times New Roman" w:eastAsia="Aptos" w:hAnsi="Times New Roman" w:cs="Times New Roman"/>
          <w:lang w:val="pt-PT"/>
        </w:rPr>
        <w:t xml:space="preserve">. </w:t>
      </w:r>
      <w:r>
        <w:rPr>
          <w:rFonts w:ascii="Times New Roman" w:eastAsia="Aptos" w:hAnsi="Times New Roman" w:cs="Times New Roman"/>
          <w:lang w:val="uz-Latn-UZ"/>
        </w:rPr>
        <w:t>V</w:t>
      </w:r>
      <w:r w:rsidR="006B54C0" w:rsidRPr="00BE0F4E">
        <w:rPr>
          <w:rFonts w:ascii="Times New Roman" w:eastAsia="Aptos" w:hAnsi="Times New Roman" w:cs="Times New Roman"/>
          <w:lang w:val="pt-PT"/>
        </w:rPr>
        <w:t>.</w:t>
      </w:r>
    </w:p>
    <w:p w14:paraId="43D61416" w14:textId="77777777" w:rsidR="006B54C0" w:rsidRPr="00BE0F4E" w:rsidRDefault="006B54C0" w:rsidP="006B54C0">
      <w:pPr>
        <w:spacing w:after="0" w:line="240" w:lineRule="auto"/>
        <w:jc w:val="right"/>
        <w:rPr>
          <w:rFonts w:ascii="Times New Roman" w:eastAsia="Aptos" w:hAnsi="Times New Roman" w:cs="Times New Roman"/>
          <w:lang w:val="pt-PT"/>
        </w:rPr>
      </w:pPr>
      <w:r w:rsidRPr="00BE0F4E">
        <w:rPr>
          <w:rFonts w:ascii="Times New Roman" w:eastAsia="Aptos" w:hAnsi="Times New Roman" w:cs="Times New Roman"/>
          <w:shd w:val="clear" w:color="auto" w:fill="FFFFFF"/>
          <w:lang w:val="pt-PT"/>
        </w:rPr>
        <w:t>_________________________</w:t>
      </w:r>
    </w:p>
    <w:p w14:paraId="73797E55" w14:textId="77777777" w:rsidR="006B54C0" w:rsidRPr="00BE0F4E" w:rsidRDefault="006B54C0" w:rsidP="00852B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</w:pPr>
    </w:p>
    <w:p w14:paraId="248E069E" w14:textId="77777777" w:rsidR="006B54C0" w:rsidRPr="00BE0F4E" w:rsidRDefault="006B54C0" w:rsidP="00852B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</w:pPr>
    </w:p>
    <w:p w14:paraId="1732E312" w14:textId="7BFD0EB0" w:rsidR="00D91D86" w:rsidRPr="000D3D04" w:rsidRDefault="00484337" w:rsidP="00852B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uz-Latn-UZ"/>
          <w14:ligatures w14:val="none"/>
        </w:rPr>
      </w:pPr>
      <w:r w:rsidRPr="00BE0F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>“</w:t>
      </w:r>
      <w:r w:rsidR="00B030EF" w:rsidRPr="00BE0F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>Oriflame</w:t>
      </w:r>
      <w:r w:rsidR="000D3D04" w:rsidRPr="00BE0F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 xml:space="preserve"> aksiyasi</w:t>
      </w:r>
      <w:r w:rsidRPr="00BE0F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>”</w:t>
      </w:r>
      <w:r w:rsidR="000D3D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z-Latn-UZ"/>
          <w14:ligatures w14:val="none"/>
        </w:rPr>
        <w:t xml:space="preserve"> </w:t>
      </w:r>
      <w:r w:rsidR="000D3D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z-Latn-UZ"/>
          <w14:ligatures w14:val="none"/>
        </w:rPr>
        <w:br/>
        <w:t>reklama aksiyasini o</w:t>
      </w:r>
      <w:r w:rsidR="0020166A" w:rsidRPr="002016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z-Latn-UZ"/>
          <w14:ligatures w14:val="none"/>
        </w:rPr>
        <w:t>‘</w:t>
      </w:r>
      <w:r w:rsidR="000D3D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z-Latn-UZ"/>
          <w14:ligatures w14:val="none"/>
        </w:rPr>
        <w:t>tkazish qoidalari</w:t>
      </w:r>
    </w:p>
    <w:p w14:paraId="4BE06F1D" w14:textId="7A70116C" w:rsidR="00F426F7" w:rsidRPr="00BE0F4E" w:rsidRDefault="00F426F7" w:rsidP="00852B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</w:p>
    <w:p w14:paraId="7C13896B" w14:textId="0CB8C3D9" w:rsidR="00F426F7" w:rsidRPr="00BE0F4E" w:rsidRDefault="00F426F7" w:rsidP="00F426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PT"/>
          <w14:ligatures w14:val="none"/>
        </w:rPr>
      </w:pPr>
      <w:r w:rsidRPr="00BE0F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PT"/>
          <w14:ligatures w14:val="none"/>
        </w:rPr>
        <w:t xml:space="preserve">1. </w:t>
      </w:r>
      <w:r w:rsidR="0020166A" w:rsidRPr="00BE0F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PT"/>
          <w14:ligatures w14:val="none"/>
        </w:rPr>
        <w:t>UMUMIY QOIDALAR VA TA’RIFLAR</w:t>
      </w:r>
    </w:p>
    <w:p w14:paraId="612496D7" w14:textId="26D91E07" w:rsidR="00B00B37" w:rsidRPr="00BE0F4E" w:rsidRDefault="00F426F7" w:rsidP="002016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1.1. </w:t>
      </w:r>
      <w:r w:rsidR="0020166A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“Ro‘yxatdan o‘t</w:t>
      </w:r>
      <w:r w:rsidR="00F8036C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ing</w:t>
      </w:r>
      <w:r w:rsidR="0020166A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, Buyurtma ber</w:t>
      </w:r>
      <w:r w:rsidR="00F8036C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ing</w:t>
      </w:r>
      <w:r w:rsidR="0020166A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, Yuti</w:t>
      </w:r>
      <w:r w:rsidR="00F8036C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ng</w:t>
      </w:r>
      <w:r w:rsidR="0020166A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” nomli reklama aksiyasi (keyingi o‘rinlarda – “Aksiya”) Oriflame savdo belgisi ostidagi mahsulotlar savdosini oshirish, mijozlar bazasini kengaytirish, iste’molchilarning jalb qilinishi va sodiqligini kuchaytirish, shuningdek kompaniyaning ijobiy imidjini shakllantirish maqsadida o</w:t>
      </w:r>
      <w:bookmarkStart w:id="0" w:name="_Hlk212102937"/>
      <w:r w:rsidR="0020166A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‘</w:t>
      </w:r>
      <w:bookmarkEnd w:id="0"/>
      <w:r w:rsidR="0020166A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tkaziladi. Mazkur Qoidalar O‘zbekiston Respublikasi qonunchiligi va rag‘batlantiruvchi aksiyalar to‘g‘risidagi </w:t>
      </w:r>
      <w:r w:rsidR="00484337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me’yor</w:t>
      </w:r>
      <w:r w:rsidR="0020166A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larga muvofiq, O‘zbekiston Respublikasining 2022-yil 7-iyunda qabul qilingan O‘RQ-776-sonli “Reklama to‘g‘risida”gi Qonunining 21-moddasiga asosan ishlab chiqilgan.</w:t>
      </w:r>
    </w:p>
    <w:p w14:paraId="250AACCD" w14:textId="3FA05FF8" w:rsidR="00484337" w:rsidRPr="00BE0F4E" w:rsidRDefault="00F426F7" w:rsidP="004843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1.2. </w:t>
      </w:r>
      <w:r w:rsidR="00F8036C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Aksiyada ishtirok etish “Ro‘yxatdan o‘ting, Buyurtma bering, Yuting” reklama aksiyasini o‘tkazish bo‘yicha ushbu Qoidalar (keyingi o‘rinlarda – “Qoidalar”) bilan to‘liq rozilik bildirilgan</w:t>
      </w:r>
      <w:r w:rsidR="00484337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lig</w:t>
      </w:r>
      <w:r w:rsidR="00F8036C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ini</w:t>
      </w:r>
      <w:r w:rsidR="00484337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r w:rsidR="00F8036C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anglatadi.</w:t>
      </w:r>
    </w:p>
    <w:p w14:paraId="3799FC8A" w14:textId="4C73E58E" w:rsidR="007F6E79" w:rsidRPr="00BE0F4E" w:rsidRDefault="00F426F7" w:rsidP="004843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1.3. </w:t>
      </w:r>
      <w:r w:rsidR="00484337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Aksiya tashkilotchisi</w:t>
      </w:r>
      <w:r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: </w:t>
      </w:r>
      <w:r w:rsidR="00484337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“</w:t>
      </w:r>
      <w:r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ORIFLAME</w:t>
      </w:r>
      <w:r w:rsidR="00484337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” MChJ XK</w:t>
      </w:r>
      <w:r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, </w:t>
      </w:r>
      <w:r w:rsidR="00484337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O‘zbekiston Respublikasi</w:t>
      </w:r>
      <w:r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, </w:t>
      </w:r>
      <w:r w:rsidR="00484337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Toshkent sh.</w:t>
      </w:r>
      <w:r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, </w:t>
      </w:r>
      <w:r w:rsidR="00A12549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br/>
      </w:r>
      <w:r w:rsidR="00484337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Amir Temur ko‘chasi</w:t>
      </w:r>
      <w:r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, 88</w:t>
      </w:r>
      <w:r w:rsidRPr="00F426F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</w:t>
      </w:r>
      <w:r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.</w:t>
      </w:r>
    </w:p>
    <w:p w14:paraId="4AEA0E4D" w14:textId="755D3161" w:rsidR="007F6E79" w:rsidRPr="00BE0F4E" w:rsidRDefault="006F0775" w:rsidP="007F6E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Telefon</w:t>
      </w:r>
      <w:r w:rsidR="00F426F7"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: +998 71 205 00 88</w:t>
      </w:r>
    </w:p>
    <w:p w14:paraId="23789F5B" w14:textId="2B76CD16" w:rsidR="007F6E79" w:rsidRPr="00BE0F4E" w:rsidRDefault="00F426F7" w:rsidP="007F6E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E-mail: </w:t>
      </w:r>
      <w:hyperlink r:id="rId6" w:history="1">
        <w:r w:rsidR="007F6E79" w:rsidRPr="00BE0F4E">
          <w:rPr>
            <w:rStyle w:val="ae"/>
            <w:rFonts w:ascii="Times New Roman" w:eastAsia="Times New Roman" w:hAnsi="Times New Roman" w:cs="Times New Roman"/>
            <w:kern w:val="0"/>
            <w:lang w:val="pt-PT"/>
            <w14:ligatures w14:val="none"/>
          </w:rPr>
          <w:t>info@oriflame.uz</w:t>
        </w:r>
      </w:hyperlink>
    </w:p>
    <w:p w14:paraId="148BBE91" w14:textId="6E73BBBA" w:rsidR="00F426F7" w:rsidRPr="00F426F7" w:rsidRDefault="00F426F7" w:rsidP="00852B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426F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1.</w:t>
      </w:r>
      <w:r w:rsidR="00D857D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4</w:t>
      </w:r>
      <w:r w:rsidRPr="00F426F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. </w:t>
      </w:r>
      <w:proofErr w:type="spellStart"/>
      <w:r w:rsidR="006F0775">
        <w:rPr>
          <w:rFonts w:ascii="Times New Roman" w:eastAsia="Times New Roman" w:hAnsi="Times New Roman" w:cs="Times New Roman"/>
          <w:kern w:val="0"/>
          <w14:ligatures w14:val="none"/>
        </w:rPr>
        <w:t>Ta’riflar</w:t>
      </w:r>
      <w:proofErr w:type="spellEnd"/>
      <w:r w:rsidRPr="00F426F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:</w:t>
      </w:r>
    </w:p>
    <w:p w14:paraId="4362E07B" w14:textId="5C6B5A12" w:rsidR="0084026A" w:rsidRPr="0084026A" w:rsidRDefault="006F0775" w:rsidP="008402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Aksiya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ishtirokchisi</w:t>
      </w:r>
      <w:proofErr w:type="spellEnd"/>
      <w:r w:rsidR="0084026A" w:rsidRPr="0084026A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="00680659">
        <w:rPr>
          <w:rFonts w:ascii="Times New Roman" w:eastAsia="Times New Roman" w:hAnsi="Times New Roman" w:cs="Times New Roman"/>
          <w:b/>
          <w:bCs/>
          <w:kern w:val="0"/>
          <w:lang w:val="uz-Latn-UZ"/>
          <w14:ligatures w14:val="none"/>
        </w:rPr>
        <w:t xml:space="preserve">– </w:t>
      </w:r>
    </w:p>
    <w:p w14:paraId="434A9F62" w14:textId="590018AA" w:rsidR="0084026A" w:rsidRPr="0084026A" w:rsidRDefault="0084026A" w:rsidP="008402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84026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а)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davomida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uz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oriflame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com</w:t>
      </w:r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saytida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birinchi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marta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ro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yxatdan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tgan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Aksiya</w:t>
      </w:r>
      <w:proofErr w:type="spellEnd"/>
      <w:r w:rsidR="006F0775" w:rsidRPr="006F0775">
        <w:rPr>
          <w:rFonts w:ascii="Times New Roman" w:eastAsia="Times New Roman" w:hAnsi="Times New Roman" w:cs="Times New Roman"/>
          <w:color w:val="FF0000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davomida</w:t>
      </w:r>
      <w:proofErr w:type="spellEnd"/>
      <w:r w:rsidR="006F0775" w:rsidRPr="006F0775">
        <w:rPr>
          <w:rFonts w:ascii="Times New Roman" w:eastAsia="Times New Roman" w:hAnsi="Times New Roman" w:cs="Times New Roman"/>
          <w:color w:val="FF0000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qiymati</w:t>
      </w:r>
      <w:proofErr w:type="spellEnd"/>
      <w:r w:rsidR="006F0775" w:rsidRPr="006F0775">
        <w:rPr>
          <w:rFonts w:ascii="Times New Roman" w:eastAsia="Times New Roman" w:hAnsi="Times New Roman" w:cs="Times New Roman"/>
          <w:color w:val="FF0000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kamida</w:t>
      </w:r>
      <w:proofErr w:type="spellEnd"/>
      <w:r w:rsidR="006F0775" w:rsidRPr="006F0775">
        <w:rPr>
          <w:rFonts w:ascii="Times New Roman" w:eastAsia="Times New Roman" w:hAnsi="Times New Roman" w:cs="Times New Roman"/>
          <w:color w:val="FF0000"/>
          <w:kern w:val="0"/>
          <w:lang w:val="ru-RU"/>
          <w14:ligatures w14:val="none"/>
        </w:rPr>
        <w:t xml:space="preserve"> 350 000 </w:t>
      </w:r>
      <w:r w:rsidR="006F0775" w:rsidRPr="006F0775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so</w:t>
      </w:r>
      <w:r w:rsidR="006F0775" w:rsidRPr="006F0775">
        <w:rPr>
          <w:rFonts w:ascii="Times New Roman" w:eastAsia="Times New Roman" w:hAnsi="Times New Roman" w:cs="Times New Roman"/>
          <w:color w:val="FF0000"/>
          <w:kern w:val="0"/>
          <w:lang w:val="ru-RU"/>
          <w14:ligatures w14:val="none"/>
        </w:rPr>
        <w:t>‘</w:t>
      </w:r>
      <w:r w:rsidR="006F0775" w:rsidRPr="006F0775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m</w:t>
      </w:r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bo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lgan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bir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martalik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birinchi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buyurtma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bergan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yangi</w:t>
      </w:r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jismoniy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shaxs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1A515134" w14:textId="72405161" w:rsidR="0084026A" w:rsidRDefault="00413B1B" w:rsidP="008402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84026A" w:rsidRPr="0084026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)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Aksiyaga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jalb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etilgan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yangi</w:t>
      </w:r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ishtirokchini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zining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shaxsiy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referal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havolasi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orqali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taklif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qilgan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amaldagi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ro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yxatdan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tgan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ishtirokchi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(</w:t>
      </w:r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Oriflame</w:t>
      </w:r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brend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hamkori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iste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’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molchi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),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taklif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qilingan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ishtirokchi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qiymati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kamida</w:t>
      </w:r>
      <w:proofErr w:type="spellEnd"/>
      <w:r w:rsidR="006F0775" w:rsidRPr="006F0775">
        <w:rPr>
          <w:rFonts w:ascii="Times New Roman" w:eastAsia="Times New Roman" w:hAnsi="Times New Roman" w:cs="Times New Roman"/>
          <w:color w:val="FF0000"/>
          <w:kern w:val="0"/>
          <w:lang w:val="ru-RU"/>
          <w14:ligatures w14:val="none"/>
        </w:rPr>
        <w:t xml:space="preserve"> 350 000 </w:t>
      </w:r>
      <w:r w:rsidR="006F0775" w:rsidRPr="006F0775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so</w:t>
      </w:r>
      <w:r w:rsidR="006F0775" w:rsidRPr="006F0775">
        <w:rPr>
          <w:rFonts w:ascii="Times New Roman" w:eastAsia="Times New Roman" w:hAnsi="Times New Roman" w:cs="Times New Roman"/>
          <w:color w:val="FF0000"/>
          <w:kern w:val="0"/>
          <w:lang w:val="ru-RU"/>
          <w14:ligatures w14:val="none"/>
        </w:rPr>
        <w:t>‘</w:t>
      </w:r>
      <w:proofErr w:type="spellStart"/>
      <w:r w:rsidR="006F0775" w:rsidRPr="006F0775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mlik</w:t>
      </w:r>
      <w:proofErr w:type="spellEnd"/>
      <w:r w:rsidR="006F0775" w:rsidRPr="006F0775">
        <w:rPr>
          <w:rFonts w:ascii="Times New Roman" w:eastAsia="Times New Roman" w:hAnsi="Times New Roman" w:cs="Times New Roman"/>
          <w:color w:val="FF0000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birinchi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buyurtma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bergan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F0775" w:rsidRPr="006F0775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="006F0775" w:rsidRPr="006F077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3E89FFA8" w14:textId="48E58B41" w:rsidR="0084026A" w:rsidRPr="0084026A" w:rsidRDefault="00413B1B" w:rsidP="008402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Ishtirokchi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ushbu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Qoidalarga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muvofiq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tanlovda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ishtirok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etish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uchun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imkoniyatlar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(</w:t>
      </w:r>
      <w:proofErr w:type="spellStart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shanslar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)</w:t>
      </w:r>
      <w:proofErr w:type="spellStart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ni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oladi</w:t>
      </w:r>
      <w:proofErr w:type="spellEnd"/>
      <w:r w:rsidR="0084026A" w:rsidRPr="0084026A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  <w:r w:rsidR="001B1EAE" w:rsidRPr="001B1EA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</w:p>
    <w:p w14:paraId="43221A77" w14:textId="28320659" w:rsidR="00306774" w:rsidRPr="00A4344C" w:rsidRDefault="00413B1B" w:rsidP="008402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13B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Ishtirok</w:t>
      </w:r>
      <w:proofErr w:type="spellEnd"/>
      <w:r w:rsidRPr="00413B1B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etish</w:t>
      </w:r>
      <w:proofErr w:type="spellEnd"/>
      <w:r w:rsidRPr="00413B1B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imkoniyati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– </w:t>
      </w:r>
      <w:r w:rsidRPr="00413B1B">
        <w:rPr>
          <w:rFonts w:ascii="Times New Roman" w:eastAsia="Times New Roman" w:hAnsi="Times New Roman" w:cs="Times New Roman"/>
          <w:kern w:val="0"/>
          <w14:ligatures w14:val="none"/>
        </w:rPr>
        <w:t>yangi</w:t>
      </w:r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ishtirokchiga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birinchi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marotaba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94D90">
        <w:rPr>
          <w:rFonts w:ascii="Times New Roman" w:eastAsia="Times New Roman" w:hAnsi="Times New Roman" w:cs="Times New Roman"/>
          <w:color w:val="FF0000"/>
          <w:kern w:val="0"/>
          <w:lang w:val="ru-RU"/>
          <w14:ligatures w14:val="none"/>
        </w:rPr>
        <w:t xml:space="preserve">350 000 </w:t>
      </w:r>
      <w:r w:rsidRPr="00394D90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so</w:t>
      </w:r>
      <w:r w:rsidRPr="00394D90">
        <w:rPr>
          <w:rFonts w:ascii="Times New Roman" w:eastAsia="Times New Roman" w:hAnsi="Times New Roman" w:cs="Times New Roman"/>
          <w:color w:val="FF0000"/>
          <w:kern w:val="0"/>
          <w:lang w:val="ru-RU"/>
          <w14:ligatures w14:val="none"/>
        </w:rPr>
        <w:t>‘</w:t>
      </w:r>
      <w:proofErr w:type="spellStart"/>
      <w:r w:rsidRPr="00394D90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m</w:t>
      </w:r>
      <w:r w:rsidRPr="00413B1B">
        <w:rPr>
          <w:rFonts w:ascii="Times New Roman" w:eastAsia="Times New Roman" w:hAnsi="Times New Roman" w:cs="Times New Roman"/>
          <w:kern w:val="0"/>
          <w14:ligatures w14:val="none"/>
        </w:rPr>
        <w:t>dan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boshlab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buyurtma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qilganligi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uchun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bitta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394D90">
        <w:rPr>
          <w:rFonts w:ascii="Times New Roman" w:eastAsia="Times New Roman" w:hAnsi="Times New Roman" w:cs="Times New Roman"/>
          <w:kern w:val="0"/>
          <w14:ligatures w14:val="none"/>
        </w:rPr>
        <w:t>imkoniyat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beriladi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. </w:t>
      </w:r>
      <w:r w:rsidRPr="00413B1B">
        <w:rPr>
          <w:rFonts w:ascii="Times New Roman" w:eastAsia="Times New Roman" w:hAnsi="Times New Roman" w:cs="Times New Roman"/>
          <w:kern w:val="0"/>
          <w14:ligatures w14:val="none"/>
        </w:rPr>
        <w:t>Har</w:t>
      </w:r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bir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ro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yxatdan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13B1B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tgan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ishtirokchi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13B1B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zining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referal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havolasi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orqali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taklif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qilgan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350 000 </w:t>
      </w:r>
      <w:r w:rsidRPr="00413B1B">
        <w:rPr>
          <w:rFonts w:ascii="Times New Roman" w:eastAsia="Times New Roman" w:hAnsi="Times New Roman" w:cs="Times New Roman"/>
          <w:kern w:val="0"/>
          <w14:ligatures w14:val="none"/>
        </w:rPr>
        <w:t>so</w:t>
      </w:r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mdan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buyurtma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joylashtirgan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har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bir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13B1B">
        <w:rPr>
          <w:rFonts w:ascii="Times New Roman" w:eastAsia="Times New Roman" w:hAnsi="Times New Roman" w:cs="Times New Roman"/>
          <w:kern w:val="0"/>
          <w14:ligatures w14:val="none"/>
        </w:rPr>
        <w:t>yangi</w:t>
      </w:r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ishtirokchi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uchun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qo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shimcha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394D90">
        <w:rPr>
          <w:rFonts w:ascii="Times New Roman" w:eastAsia="Times New Roman" w:hAnsi="Times New Roman" w:cs="Times New Roman"/>
          <w:kern w:val="0"/>
          <w14:ligatures w14:val="none"/>
        </w:rPr>
        <w:t>imkoniyat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oladi</w:t>
      </w:r>
      <w:proofErr w:type="spellEnd"/>
      <w:r w:rsidRPr="00413B1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.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Qo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413B1B">
        <w:rPr>
          <w:rFonts w:ascii="Times New Roman" w:eastAsia="Times New Roman" w:hAnsi="Times New Roman" w:cs="Times New Roman"/>
          <w:kern w:val="0"/>
          <w14:ligatures w14:val="none"/>
        </w:rPr>
        <w:t>shimcha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94D90">
        <w:rPr>
          <w:rFonts w:ascii="Times New Roman" w:eastAsia="Times New Roman" w:hAnsi="Times New Roman" w:cs="Times New Roman"/>
          <w:kern w:val="0"/>
          <w14:ligatures w14:val="none"/>
        </w:rPr>
        <w:t>imkoniyatlar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soni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muvaffaqiyatli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taklif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qilingan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ishtirokchilar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soniga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13B1B">
        <w:rPr>
          <w:rFonts w:ascii="Times New Roman" w:eastAsia="Times New Roman" w:hAnsi="Times New Roman" w:cs="Times New Roman"/>
          <w:kern w:val="0"/>
          <w14:ligatures w14:val="none"/>
        </w:rPr>
        <w:t>teng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DB4001" w14:textId="5AE152C9" w:rsidR="00F426F7" w:rsidRPr="00A4344C" w:rsidRDefault="00394D90" w:rsidP="00F426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Yutuqli</w:t>
      </w:r>
      <w:proofErr w:type="spellEnd"/>
      <w:r w:rsidRPr="00A434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A434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‘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yin</w:t>
      </w:r>
      <w:proofErr w:type="spellEnd"/>
      <w:r w:rsidR="00F426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to‘g‘ridan-to‘g‘ri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efirda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yakuniy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tadbir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davomida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tasodifiy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tanlov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yo‘li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G‘oliblarini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aniqlash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jarayoni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5996F6" w14:textId="56D29165" w:rsidR="00F426F7" w:rsidRPr="00A4344C" w:rsidRDefault="00394D90" w:rsidP="004E15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Aksiya</w:t>
      </w:r>
      <w:proofErr w:type="spellEnd"/>
      <w:r w:rsidRPr="00A434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</w:t>
      </w:r>
      <w:r w:rsidRPr="00A434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‘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olibi</w:t>
      </w:r>
      <w:proofErr w:type="spellEnd"/>
      <w:r w:rsidR="00F426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ushbu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Qoidalarga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muvofiq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o‘tkaziladigan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sovrinli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o‘yin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davomida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tasodifiy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tarzda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tanlangan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ishtirokchi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013820" w14:textId="393D8718" w:rsidR="00F426F7" w:rsidRPr="00A4344C" w:rsidRDefault="00F426F7" w:rsidP="00F426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r w:rsidR="00394D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AKSIYANI</w:t>
      </w:r>
      <w:r w:rsidR="00394D90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394D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</w:t>
      </w:r>
      <w:r w:rsidR="00394D90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‘</w:t>
      </w:r>
      <w:r w:rsidR="00394D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TKAZISH</w:t>
      </w:r>
      <w:r w:rsidR="00394D90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394D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MUDDATLARI</w:t>
      </w:r>
    </w:p>
    <w:p w14:paraId="10D31EE3" w14:textId="3BEB7CAE" w:rsidR="00F426F7" w:rsidRPr="00852B92" w:rsidRDefault="00F426F7" w:rsidP="00F42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2.1. </w:t>
      </w:r>
      <w:proofErr w:type="spellStart"/>
      <w:r w:rsidR="00AA1971">
        <w:rPr>
          <w:rFonts w:ascii="Times New Roman" w:eastAsia="Times New Roman" w:hAnsi="Times New Roman" w:cs="Times New Roman"/>
          <w:kern w:val="0"/>
          <w14:ligatures w14:val="none"/>
        </w:rPr>
        <w:t>Aksiyani</w:t>
      </w:r>
      <w:proofErr w:type="spellEnd"/>
      <w:r w:rsidR="00AA197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A1971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AA1971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AA1971">
        <w:rPr>
          <w:rFonts w:ascii="Times New Roman" w:eastAsia="Times New Roman" w:hAnsi="Times New Roman" w:cs="Times New Roman"/>
          <w:kern w:val="0"/>
          <w14:ligatures w14:val="none"/>
        </w:rPr>
        <w:t>tkazishning</w:t>
      </w:r>
      <w:proofErr w:type="spellEnd"/>
      <w:r w:rsidR="00AA197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A1971">
        <w:rPr>
          <w:rFonts w:ascii="Times New Roman" w:eastAsia="Times New Roman" w:hAnsi="Times New Roman" w:cs="Times New Roman"/>
          <w:kern w:val="0"/>
          <w14:ligatures w14:val="none"/>
        </w:rPr>
        <w:t>umumiy</w:t>
      </w:r>
      <w:proofErr w:type="spellEnd"/>
      <w:r w:rsidR="00AA197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A1971">
        <w:rPr>
          <w:rFonts w:ascii="Times New Roman" w:eastAsia="Times New Roman" w:hAnsi="Times New Roman" w:cs="Times New Roman"/>
          <w:kern w:val="0"/>
          <w14:ligatures w14:val="none"/>
        </w:rPr>
        <w:t>muddati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AA1971" w:rsidRPr="00A434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2025 </w:t>
      </w:r>
      <w:proofErr w:type="spellStart"/>
      <w:r w:rsidR="00AA1971" w:rsidRPr="00AA19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yil</w:t>
      </w:r>
      <w:proofErr w:type="spellEnd"/>
      <w:r w:rsidR="00AA1971" w:rsidRPr="00A434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27-</w:t>
      </w:r>
      <w:r w:rsidR="00AA1971" w:rsidRPr="002B27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oktyabridan</w:t>
      </w:r>
      <w:r w:rsidR="00AA1971" w:rsidRPr="00A434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2025 </w:t>
      </w:r>
      <w:proofErr w:type="spellStart"/>
      <w:r w:rsidR="00AA1971" w:rsidRPr="002B27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yil</w:t>
      </w:r>
      <w:proofErr w:type="spellEnd"/>
      <w:r w:rsidR="00AA1971" w:rsidRPr="00A434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5-</w:t>
      </w:r>
      <w:r w:rsidR="00AA1971" w:rsidRPr="002B27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dekabrigacha</w:t>
      </w:r>
      <w:r w:rsidRPr="00A434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52B9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2.2. </w:t>
      </w:r>
      <w:proofErr w:type="spellStart"/>
      <w:r w:rsidR="00AA1971">
        <w:rPr>
          <w:rFonts w:ascii="Times New Roman" w:eastAsia="Times New Roman" w:hAnsi="Times New Roman" w:cs="Times New Roman"/>
          <w:kern w:val="0"/>
          <w14:ligatures w14:val="none"/>
        </w:rPr>
        <w:t>Yutuqli</w:t>
      </w:r>
      <w:proofErr w:type="spellEnd"/>
      <w:r w:rsidR="00AA1971">
        <w:rPr>
          <w:rFonts w:ascii="Times New Roman" w:eastAsia="Times New Roman" w:hAnsi="Times New Roman" w:cs="Times New Roman"/>
          <w:kern w:val="0"/>
          <w14:ligatures w14:val="none"/>
        </w:rPr>
        <w:t xml:space="preserve"> o</w:t>
      </w:r>
      <w:r w:rsidR="00AA1971" w:rsidRPr="00394D9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r w:rsidR="00AA1971">
        <w:rPr>
          <w:rFonts w:ascii="Times New Roman" w:eastAsia="Times New Roman" w:hAnsi="Times New Roman" w:cs="Times New Roman"/>
          <w:kern w:val="0"/>
          <w14:ligatures w14:val="none"/>
        </w:rPr>
        <w:t xml:space="preserve">yin </w:t>
      </w:r>
      <w:proofErr w:type="spellStart"/>
      <w:r w:rsidR="00AA1971">
        <w:rPr>
          <w:rFonts w:ascii="Times New Roman" w:eastAsia="Times New Roman" w:hAnsi="Times New Roman" w:cs="Times New Roman"/>
          <w:kern w:val="0"/>
          <w14:ligatures w14:val="none"/>
        </w:rPr>
        <w:t>davrlari</w:t>
      </w:r>
      <w:proofErr w:type="spellEnd"/>
      <w:r w:rsidRPr="00852B9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:</w:t>
      </w:r>
    </w:p>
    <w:p w14:paraId="2B4B6D33" w14:textId="27E30894" w:rsidR="00A464AE" w:rsidRPr="008F169C" w:rsidRDefault="00784800" w:rsidP="00A464AE">
      <w:pPr>
        <w:pStyle w:val="ad"/>
        <w:numPr>
          <w:ilvl w:val="0"/>
          <w:numId w:val="25"/>
        </w:numPr>
        <w:rPr>
          <w:b/>
          <w:bCs/>
          <w:lang w:val="ru-RU"/>
        </w:rPr>
      </w:pPr>
      <w:proofErr w:type="spellStart"/>
      <w:r>
        <w:rPr>
          <w:rFonts w:eastAsiaTheme="majorEastAsia"/>
        </w:rPr>
        <w:t>i</w:t>
      </w:r>
      <w:r w:rsidR="00AA1971">
        <w:rPr>
          <w:rFonts w:eastAsiaTheme="majorEastAsia"/>
        </w:rPr>
        <w:t>kki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r w:rsidR="00AA1971">
        <w:rPr>
          <w:rFonts w:eastAsiaTheme="majorEastAsia"/>
        </w:rPr>
        <w:t>ming</w:t>
      </w:r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>
        <w:rPr>
          <w:rFonts w:eastAsiaTheme="majorEastAsia"/>
        </w:rPr>
        <w:t>yigirma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>
        <w:rPr>
          <w:rFonts w:eastAsiaTheme="majorEastAsia"/>
        </w:rPr>
        <w:t>beshinchi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>
        <w:rPr>
          <w:rFonts w:eastAsiaTheme="majorEastAsia"/>
        </w:rPr>
        <w:t>yil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>
        <w:rPr>
          <w:rFonts w:eastAsiaTheme="majorEastAsia"/>
        </w:rPr>
        <w:t>yigirma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>
        <w:rPr>
          <w:rFonts w:eastAsiaTheme="majorEastAsia"/>
        </w:rPr>
        <w:t>yettinchi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>
        <w:rPr>
          <w:rFonts w:eastAsiaTheme="majorEastAsia"/>
        </w:rPr>
        <w:t>oktyabrdan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>
        <w:rPr>
          <w:rFonts w:eastAsiaTheme="majorEastAsia"/>
        </w:rPr>
        <w:t>ikkinchi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>
        <w:rPr>
          <w:rFonts w:eastAsiaTheme="majorEastAsia"/>
        </w:rPr>
        <w:t>noyabrigacha</w:t>
      </w:r>
      <w:proofErr w:type="spellEnd"/>
      <w:r w:rsidR="00AA1971" w:rsidRPr="00AA1971">
        <w:rPr>
          <w:rFonts w:eastAsiaTheme="majorEastAsia"/>
          <w:lang w:val="ru-RU"/>
        </w:rPr>
        <w:t xml:space="preserve"> (</w:t>
      </w:r>
      <w:proofErr w:type="spellStart"/>
      <w:r w:rsidR="00AA1971" w:rsidRPr="00AA1971">
        <w:rPr>
          <w:rFonts w:eastAsiaTheme="majorEastAsia"/>
        </w:rPr>
        <w:t>shu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 w:rsidRPr="00AA1971">
        <w:rPr>
          <w:rFonts w:eastAsiaTheme="majorEastAsia"/>
        </w:rPr>
        <w:t>kuni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r w:rsidR="00AA1971" w:rsidRPr="00AA1971">
        <w:rPr>
          <w:rFonts w:eastAsiaTheme="majorEastAsia"/>
        </w:rPr>
        <w:t>ham</w:t>
      </w:r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 w:rsidRPr="00AA1971">
        <w:rPr>
          <w:rFonts w:eastAsiaTheme="majorEastAsia"/>
        </w:rPr>
        <w:t>qo</w:t>
      </w:r>
      <w:proofErr w:type="spellEnd"/>
      <w:r w:rsidR="00AA1971" w:rsidRPr="00AA1971">
        <w:rPr>
          <w:rFonts w:eastAsiaTheme="majorEastAsia"/>
          <w:lang w:val="ru-RU"/>
        </w:rPr>
        <w:t>‘</w:t>
      </w:r>
      <w:proofErr w:type="spellStart"/>
      <w:r w:rsidR="00AA1971" w:rsidRPr="00AA1971">
        <w:rPr>
          <w:rFonts w:eastAsiaTheme="majorEastAsia"/>
        </w:rPr>
        <w:t>shilgan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 w:rsidRPr="00AA1971">
        <w:rPr>
          <w:rFonts w:eastAsiaTheme="majorEastAsia"/>
        </w:rPr>
        <w:t>holda</w:t>
      </w:r>
      <w:proofErr w:type="spellEnd"/>
      <w:r w:rsidR="00AA1971" w:rsidRPr="00AA1971">
        <w:rPr>
          <w:rFonts w:eastAsiaTheme="majorEastAsia"/>
          <w:lang w:val="ru-RU"/>
        </w:rPr>
        <w:t xml:space="preserve">) </w:t>
      </w:r>
      <w:r w:rsidR="00AA1971">
        <w:rPr>
          <w:rFonts w:eastAsiaTheme="majorEastAsia"/>
          <w:lang w:val="ru-RU"/>
        </w:rPr>
        <w:t>–</w:t>
      </w:r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 w:rsidRPr="00AA1971">
        <w:rPr>
          <w:rFonts w:eastAsiaTheme="majorEastAsia"/>
        </w:rPr>
        <w:t>birinchi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 w:rsidRPr="00AA1971">
        <w:rPr>
          <w:rFonts w:eastAsiaTheme="majorEastAsia"/>
        </w:rPr>
        <w:t>bosqich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>
        <w:rPr>
          <w:rFonts w:eastAsiaTheme="majorEastAsia"/>
        </w:rPr>
        <w:t>qur</w:t>
      </w:r>
      <w:proofErr w:type="spellEnd"/>
      <w:r w:rsidR="00AA1971" w:rsidRPr="00AA1971">
        <w:rPr>
          <w:rFonts w:eastAsiaTheme="majorEastAsia"/>
          <w:lang w:val="ru-RU"/>
        </w:rPr>
        <w:t>’</w:t>
      </w:r>
      <w:proofErr w:type="spellStart"/>
      <w:r w:rsidR="00AA1971">
        <w:rPr>
          <w:rFonts w:eastAsiaTheme="majorEastAsia"/>
        </w:rPr>
        <w:t>asida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 w:rsidRPr="00AA1971">
        <w:rPr>
          <w:rFonts w:eastAsiaTheme="majorEastAsia"/>
        </w:rPr>
        <w:t>ishtirok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 w:rsidRPr="00AA1971">
        <w:rPr>
          <w:rFonts w:eastAsiaTheme="majorEastAsia"/>
        </w:rPr>
        <w:t>et</w:t>
      </w:r>
      <w:r w:rsidR="00AA1971">
        <w:rPr>
          <w:rFonts w:eastAsiaTheme="majorEastAsia"/>
        </w:rPr>
        <w:t>ish</w:t>
      </w:r>
      <w:r w:rsidR="00AA1971" w:rsidRPr="00AA1971">
        <w:rPr>
          <w:rFonts w:eastAsiaTheme="majorEastAsia"/>
        </w:rPr>
        <w:t>adi</w:t>
      </w:r>
      <w:proofErr w:type="spellEnd"/>
      <w:r w:rsidR="00AA1971" w:rsidRPr="00AA1971">
        <w:rPr>
          <w:rFonts w:eastAsiaTheme="majorEastAsia"/>
          <w:lang w:val="ru-RU"/>
        </w:rPr>
        <w:t xml:space="preserve"> (</w:t>
      </w:r>
      <w:proofErr w:type="spellStart"/>
      <w:r w:rsidR="00AA1971" w:rsidRPr="00AA1971">
        <w:rPr>
          <w:rFonts w:eastAsiaTheme="majorEastAsia"/>
        </w:rPr>
        <w:t>yakuniy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 w:rsidRPr="00AA1971">
        <w:rPr>
          <w:rFonts w:eastAsiaTheme="majorEastAsia"/>
        </w:rPr>
        <w:t>natijalar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>
        <w:rPr>
          <w:rFonts w:eastAsiaTheme="majorEastAsia"/>
        </w:rPr>
        <w:t>ikki</w:t>
      </w:r>
      <w:proofErr w:type="spellEnd"/>
      <w:r w:rsidRPr="00AA1971">
        <w:rPr>
          <w:rFonts w:eastAsiaTheme="majorEastAsia"/>
          <w:lang w:val="ru-RU"/>
        </w:rPr>
        <w:t xml:space="preserve"> </w:t>
      </w:r>
      <w:r>
        <w:rPr>
          <w:rFonts w:eastAsiaTheme="majorEastAsia"/>
        </w:rPr>
        <w:t>ming</w:t>
      </w:r>
      <w:r w:rsidRPr="00AA1971">
        <w:rPr>
          <w:rFonts w:eastAsiaTheme="majorEastAsia"/>
          <w:lang w:val="ru-RU"/>
        </w:rPr>
        <w:t xml:space="preserve"> </w:t>
      </w:r>
      <w:proofErr w:type="spellStart"/>
      <w:r>
        <w:rPr>
          <w:rFonts w:eastAsiaTheme="majorEastAsia"/>
        </w:rPr>
        <w:t>yigirma</w:t>
      </w:r>
      <w:proofErr w:type="spellEnd"/>
      <w:r w:rsidRPr="00AA1971">
        <w:rPr>
          <w:rFonts w:eastAsiaTheme="majorEastAsia"/>
          <w:lang w:val="ru-RU"/>
        </w:rPr>
        <w:t xml:space="preserve"> </w:t>
      </w:r>
      <w:proofErr w:type="spellStart"/>
      <w:r>
        <w:rPr>
          <w:rFonts w:eastAsiaTheme="majorEastAsia"/>
        </w:rPr>
        <w:t>beshinchi</w:t>
      </w:r>
      <w:proofErr w:type="spellEnd"/>
      <w:r w:rsidRPr="00AA1971">
        <w:rPr>
          <w:rFonts w:eastAsiaTheme="majorEastAsia"/>
          <w:lang w:val="ru-RU"/>
        </w:rPr>
        <w:t xml:space="preserve"> </w:t>
      </w:r>
      <w:proofErr w:type="spellStart"/>
      <w:r>
        <w:rPr>
          <w:rFonts w:eastAsiaTheme="majorEastAsia"/>
        </w:rPr>
        <w:t>yil</w:t>
      </w:r>
      <w:proofErr w:type="spellEnd"/>
      <w:r w:rsidRPr="00AA1971">
        <w:rPr>
          <w:rFonts w:eastAsiaTheme="majorEastAsia"/>
          <w:lang w:val="ru-RU"/>
        </w:rPr>
        <w:t xml:space="preserve"> </w:t>
      </w:r>
      <w:proofErr w:type="spellStart"/>
      <w:r>
        <w:rPr>
          <w:rFonts w:eastAsiaTheme="majorEastAsia"/>
        </w:rPr>
        <w:t>beshinchi</w:t>
      </w:r>
      <w:proofErr w:type="spellEnd"/>
      <w:r w:rsidRPr="00784800">
        <w:rPr>
          <w:rFonts w:eastAsiaTheme="majorEastAsia"/>
          <w:lang w:val="ru-RU"/>
        </w:rPr>
        <w:t xml:space="preserve"> </w:t>
      </w:r>
      <w:proofErr w:type="spellStart"/>
      <w:r>
        <w:rPr>
          <w:rFonts w:eastAsiaTheme="majorEastAsia"/>
        </w:rPr>
        <w:t>noyabr</w:t>
      </w:r>
      <w:proofErr w:type="spellEnd"/>
      <w:r w:rsidR="00AA1971" w:rsidRPr="00AA1971">
        <w:rPr>
          <w:rFonts w:eastAsiaTheme="majorEastAsia"/>
          <w:lang w:val="ru-RU"/>
        </w:rPr>
        <w:t xml:space="preserve"> (</w:t>
      </w:r>
      <w:proofErr w:type="spellStart"/>
      <w:r w:rsidR="00AA1971" w:rsidRPr="00AA1971">
        <w:rPr>
          <w:rFonts w:eastAsiaTheme="majorEastAsia"/>
        </w:rPr>
        <w:t>chorshanba</w:t>
      </w:r>
      <w:proofErr w:type="spellEnd"/>
      <w:r w:rsidR="00AA1971" w:rsidRPr="00AA1971">
        <w:rPr>
          <w:rFonts w:eastAsiaTheme="majorEastAsia"/>
          <w:lang w:val="ru-RU"/>
        </w:rPr>
        <w:t xml:space="preserve">) </w:t>
      </w:r>
      <w:proofErr w:type="spellStart"/>
      <w:r w:rsidR="00B8056D" w:rsidRPr="00AA1971">
        <w:rPr>
          <w:rFonts w:eastAsiaTheme="majorEastAsia"/>
        </w:rPr>
        <w:t>kuni</w:t>
      </w:r>
      <w:proofErr w:type="spellEnd"/>
      <w:r w:rsidR="00B8056D" w:rsidRPr="00AA1971">
        <w:rPr>
          <w:rFonts w:eastAsiaTheme="majorEastAsia"/>
          <w:lang w:val="ru-RU"/>
        </w:rPr>
        <w:t xml:space="preserve"> </w:t>
      </w:r>
      <w:r w:rsidR="00AA1971" w:rsidRPr="00AA1971">
        <w:rPr>
          <w:rFonts w:eastAsiaTheme="majorEastAsia"/>
        </w:rPr>
        <w:t>e</w:t>
      </w:r>
      <w:r w:rsidR="00AA1971" w:rsidRPr="00AA1971">
        <w:rPr>
          <w:rFonts w:eastAsiaTheme="majorEastAsia"/>
          <w:lang w:val="ru-RU"/>
        </w:rPr>
        <w:t>’</w:t>
      </w:r>
      <w:proofErr w:type="spellStart"/>
      <w:r w:rsidR="00AA1971" w:rsidRPr="00AA1971">
        <w:rPr>
          <w:rFonts w:eastAsiaTheme="majorEastAsia"/>
        </w:rPr>
        <w:t>lon</w:t>
      </w:r>
      <w:proofErr w:type="spellEnd"/>
      <w:r w:rsidR="00AA1971" w:rsidRPr="00AA1971">
        <w:rPr>
          <w:rFonts w:eastAsiaTheme="majorEastAsia"/>
          <w:lang w:val="ru-RU"/>
        </w:rPr>
        <w:t xml:space="preserve"> </w:t>
      </w:r>
      <w:proofErr w:type="spellStart"/>
      <w:r w:rsidR="00AA1971" w:rsidRPr="00AA1971">
        <w:rPr>
          <w:rFonts w:eastAsiaTheme="majorEastAsia"/>
        </w:rPr>
        <w:t>qilinadi</w:t>
      </w:r>
      <w:proofErr w:type="spellEnd"/>
      <w:r w:rsidR="00A464AE" w:rsidRPr="00784800">
        <w:rPr>
          <w:lang w:val="ru-RU"/>
        </w:rPr>
        <w:t>);</w:t>
      </w:r>
    </w:p>
    <w:p w14:paraId="07A9138C" w14:textId="07514AEA" w:rsidR="00A464AE" w:rsidRPr="008F169C" w:rsidRDefault="00BE1344" w:rsidP="00A464AE">
      <w:pPr>
        <w:pStyle w:val="ad"/>
        <w:numPr>
          <w:ilvl w:val="0"/>
          <w:numId w:val="25"/>
        </w:numPr>
        <w:rPr>
          <w:b/>
          <w:bCs/>
          <w:lang w:val="ru-RU"/>
        </w:rPr>
      </w:pPr>
      <w:proofErr w:type="spellStart"/>
      <w:r>
        <w:rPr>
          <w:rFonts w:eastAsiaTheme="majorEastAsia"/>
        </w:rPr>
        <w:t>ikki</w:t>
      </w:r>
      <w:proofErr w:type="spellEnd"/>
      <w:r w:rsidRPr="00AA1971">
        <w:rPr>
          <w:rFonts w:eastAsiaTheme="majorEastAsia"/>
          <w:lang w:val="ru-RU"/>
        </w:rPr>
        <w:t xml:space="preserve"> </w:t>
      </w:r>
      <w:r>
        <w:rPr>
          <w:rFonts w:eastAsiaTheme="majorEastAsia"/>
        </w:rPr>
        <w:t>ming</w:t>
      </w:r>
      <w:r w:rsidRPr="00AA1971">
        <w:rPr>
          <w:rFonts w:eastAsiaTheme="majorEastAsia"/>
          <w:lang w:val="ru-RU"/>
        </w:rPr>
        <w:t xml:space="preserve"> </w:t>
      </w:r>
      <w:proofErr w:type="spellStart"/>
      <w:r>
        <w:rPr>
          <w:rFonts w:eastAsiaTheme="majorEastAsia"/>
        </w:rPr>
        <w:t>yigirma</w:t>
      </w:r>
      <w:proofErr w:type="spellEnd"/>
      <w:r w:rsidRPr="00AA1971">
        <w:rPr>
          <w:rFonts w:eastAsiaTheme="majorEastAsia"/>
          <w:lang w:val="ru-RU"/>
        </w:rPr>
        <w:t xml:space="preserve"> </w:t>
      </w:r>
      <w:proofErr w:type="spellStart"/>
      <w:r>
        <w:rPr>
          <w:rFonts w:eastAsiaTheme="majorEastAsia"/>
        </w:rPr>
        <w:t>beshinchi</w:t>
      </w:r>
      <w:proofErr w:type="spellEnd"/>
      <w:r w:rsidRPr="00AA1971">
        <w:rPr>
          <w:rFonts w:eastAsiaTheme="majorEastAsia"/>
          <w:lang w:val="ru-RU"/>
        </w:rPr>
        <w:t xml:space="preserve"> </w:t>
      </w:r>
      <w:proofErr w:type="spellStart"/>
      <w:r>
        <w:rPr>
          <w:rFonts w:eastAsiaTheme="majorEastAsia"/>
        </w:rPr>
        <w:t>yil</w:t>
      </w:r>
      <w:proofErr w:type="spellEnd"/>
      <w:r w:rsidRPr="00BE1344">
        <w:rPr>
          <w:rFonts w:eastAsiaTheme="majorEastAsia"/>
          <w:lang w:val="ru-RU"/>
        </w:rPr>
        <w:t xml:space="preserve"> </w:t>
      </w:r>
      <w:r>
        <w:rPr>
          <w:rFonts w:eastAsiaTheme="majorEastAsia"/>
          <w:lang w:val="uz-Latn-UZ"/>
        </w:rPr>
        <w:t>uchinchi noyabridan to</w:t>
      </w:r>
      <w:r w:rsidR="006C5998" w:rsidRPr="00AA1971">
        <w:rPr>
          <w:rFonts w:eastAsiaTheme="majorEastAsia"/>
          <w:lang w:val="ru-RU"/>
        </w:rPr>
        <w:t>‘</w:t>
      </w:r>
      <w:r w:rsidR="006C5998">
        <w:rPr>
          <w:rFonts w:eastAsiaTheme="majorEastAsia"/>
          <w:lang w:val="uz-Latn-UZ"/>
        </w:rPr>
        <w:t xml:space="preserve">qqizinchi noyabrigacha </w:t>
      </w:r>
      <w:r w:rsidR="00B8056D">
        <w:rPr>
          <w:rFonts w:eastAsiaTheme="majorEastAsia"/>
          <w:lang w:val="uz-Latn-UZ"/>
        </w:rPr>
        <w:t>– ikkinchi bosqich qur’asida ishtirok etishadi (</w:t>
      </w:r>
      <w:proofErr w:type="spellStart"/>
      <w:r w:rsidR="00B8056D" w:rsidRPr="00AA1971">
        <w:rPr>
          <w:rFonts w:eastAsiaTheme="majorEastAsia"/>
        </w:rPr>
        <w:t>yakuniy</w:t>
      </w:r>
      <w:proofErr w:type="spellEnd"/>
      <w:r w:rsidR="00B8056D" w:rsidRPr="00AA1971">
        <w:rPr>
          <w:rFonts w:eastAsiaTheme="majorEastAsia"/>
          <w:lang w:val="ru-RU"/>
        </w:rPr>
        <w:t xml:space="preserve"> </w:t>
      </w:r>
      <w:proofErr w:type="spellStart"/>
      <w:r w:rsidR="00B8056D" w:rsidRPr="00AA1971">
        <w:rPr>
          <w:rFonts w:eastAsiaTheme="majorEastAsia"/>
        </w:rPr>
        <w:t>natijalar</w:t>
      </w:r>
      <w:proofErr w:type="spellEnd"/>
      <w:r w:rsidR="00B8056D" w:rsidRPr="00AA1971">
        <w:rPr>
          <w:rFonts w:eastAsiaTheme="majorEastAsia"/>
          <w:lang w:val="ru-RU"/>
        </w:rPr>
        <w:t xml:space="preserve"> </w:t>
      </w:r>
      <w:proofErr w:type="spellStart"/>
      <w:r w:rsidR="00B8056D">
        <w:rPr>
          <w:rFonts w:eastAsiaTheme="majorEastAsia"/>
        </w:rPr>
        <w:t>ikki</w:t>
      </w:r>
      <w:proofErr w:type="spellEnd"/>
      <w:r w:rsidR="00B8056D" w:rsidRPr="00AA1971">
        <w:rPr>
          <w:rFonts w:eastAsiaTheme="majorEastAsia"/>
          <w:lang w:val="ru-RU"/>
        </w:rPr>
        <w:t xml:space="preserve"> </w:t>
      </w:r>
      <w:r w:rsidR="00B8056D">
        <w:rPr>
          <w:rFonts w:eastAsiaTheme="majorEastAsia"/>
        </w:rPr>
        <w:t>ming</w:t>
      </w:r>
      <w:r w:rsidR="00B8056D" w:rsidRPr="00AA1971">
        <w:rPr>
          <w:rFonts w:eastAsiaTheme="majorEastAsia"/>
          <w:lang w:val="ru-RU"/>
        </w:rPr>
        <w:t xml:space="preserve"> </w:t>
      </w:r>
      <w:proofErr w:type="spellStart"/>
      <w:r w:rsidR="00B8056D">
        <w:rPr>
          <w:rFonts w:eastAsiaTheme="majorEastAsia"/>
        </w:rPr>
        <w:t>yigirma</w:t>
      </w:r>
      <w:proofErr w:type="spellEnd"/>
      <w:r w:rsidR="00B8056D" w:rsidRPr="00AA1971">
        <w:rPr>
          <w:rFonts w:eastAsiaTheme="majorEastAsia"/>
          <w:lang w:val="ru-RU"/>
        </w:rPr>
        <w:t xml:space="preserve"> </w:t>
      </w:r>
      <w:proofErr w:type="spellStart"/>
      <w:r w:rsidR="00B8056D">
        <w:rPr>
          <w:rFonts w:eastAsiaTheme="majorEastAsia"/>
        </w:rPr>
        <w:t>beshinchi</w:t>
      </w:r>
      <w:proofErr w:type="spellEnd"/>
      <w:r w:rsidR="00B8056D" w:rsidRPr="00AA1971">
        <w:rPr>
          <w:rFonts w:eastAsiaTheme="majorEastAsia"/>
          <w:lang w:val="ru-RU"/>
        </w:rPr>
        <w:t xml:space="preserve"> </w:t>
      </w:r>
      <w:proofErr w:type="spellStart"/>
      <w:r w:rsidR="00B8056D">
        <w:rPr>
          <w:rFonts w:eastAsiaTheme="majorEastAsia"/>
        </w:rPr>
        <w:t>yil</w:t>
      </w:r>
      <w:proofErr w:type="spellEnd"/>
      <w:r w:rsidR="00B8056D" w:rsidRPr="00AA1971">
        <w:rPr>
          <w:rFonts w:eastAsiaTheme="majorEastAsia"/>
          <w:lang w:val="ru-RU"/>
        </w:rPr>
        <w:t xml:space="preserve"> </w:t>
      </w:r>
      <w:r w:rsidR="00B8056D">
        <w:rPr>
          <w:rFonts w:eastAsiaTheme="majorEastAsia"/>
          <w:lang w:val="uz-Latn-UZ"/>
        </w:rPr>
        <w:t>o</w:t>
      </w:r>
      <w:r w:rsidR="00B8056D" w:rsidRPr="00394D90">
        <w:rPr>
          <w:lang w:val="ru-RU"/>
        </w:rPr>
        <w:t>‘</w:t>
      </w:r>
      <w:r w:rsidR="00B8056D">
        <w:rPr>
          <w:lang w:val="uz-Latn-UZ"/>
        </w:rPr>
        <w:t>n ikkinchi</w:t>
      </w:r>
      <w:r w:rsidR="00B8056D" w:rsidRPr="00784800">
        <w:rPr>
          <w:rFonts w:eastAsiaTheme="majorEastAsia"/>
          <w:lang w:val="ru-RU"/>
        </w:rPr>
        <w:t xml:space="preserve"> </w:t>
      </w:r>
      <w:proofErr w:type="spellStart"/>
      <w:r w:rsidR="00B8056D">
        <w:rPr>
          <w:rFonts w:eastAsiaTheme="majorEastAsia"/>
        </w:rPr>
        <w:t>noyabr</w:t>
      </w:r>
      <w:proofErr w:type="spellEnd"/>
      <w:r w:rsidR="00B8056D" w:rsidRPr="00AA1971">
        <w:rPr>
          <w:rFonts w:eastAsiaTheme="majorEastAsia"/>
          <w:lang w:val="ru-RU"/>
        </w:rPr>
        <w:t xml:space="preserve"> (</w:t>
      </w:r>
      <w:proofErr w:type="spellStart"/>
      <w:r w:rsidR="00B8056D" w:rsidRPr="00AA1971">
        <w:rPr>
          <w:rFonts w:eastAsiaTheme="majorEastAsia"/>
        </w:rPr>
        <w:t>chorshanba</w:t>
      </w:r>
      <w:proofErr w:type="spellEnd"/>
      <w:r w:rsidR="00B8056D" w:rsidRPr="00AA1971">
        <w:rPr>
          <w:rFonts w:eastAsiaTheme="majorEastAsia"/>
          <w:lang w:val="ru-RU"/>
        </w:rPr>
        <w:t xml:space="preserve">) </w:t>
      </w:r>
      <w:proofErr w:type="spellStart"/>
      <w:r w:rsidR="00B8056D" w:rsidRPr="00AA1971">
        <w:rPr>
          <w:rFonts w:eastAsiaTheme="majorEastAsia"/>
        </w:rPr>
        <w:t>kuni</w:t>
      </w:r>
      <w:proofErr w:type="spellEnd"/>
      <w:r w:rsidR="00B8056D" w:rsidRPr="00AA1971">
        <w:rPr>
          <w:rFonts w:eastAsiaTheme="majorEastAsia"/>
          <w:lang w:val="ru-RU"/>
        </w:rPr>
        <w:t xml:space="preserve"> </w:t>
      </w:r>
      <w:r w:rsidR="00B8056D" w:rsidRPr="00AA1971">
        <w:rPr>
          <w:rFonts w:eastAsiaTheme="majorEastAsia"/>
        </w:rPr>
        <w:t>e</w:t>
      </w:r>
      <w:r w:rsidR="00B8056D" w:rsidRPr="00AA1971">
        <w:rPr>
          <w:rFonts w:eastAsiaTheme="majorEastAsia"/>
          <w:lang w:val="ru-RU"/>
        </w:rPr>
        <w:t>’</w:t>
      </w:r>
      <w:proofErr w:type="spellStart"/>
      <w:r w:rsidR="00B8056D" w:rsidRPr="00AA1971">
        <w:rPr>
          <w:rFonts w:eastAsiaTheme="majorEastAsia"/>
        </w:rPr>
        <w:t>lon</w:t>
      </w:r>
      <w:proofErr w:type="spellEnd"/>
      <w:r w:rsidR="00B8056D" w:rsidRPr="00AA1971">
        <w:rPr>
          <w:rFonts w:eastAsiaTheme="majorEastAsia"/>
          <w:lang w:val="ru-RU"/>
        </w:rPr>
        <w:t xml:space="preserve"> </w:t>
      </w:r>
      <w:proofErr w:type="spellStart"/>
      <w:r w:rsidR="00B8056D" w:rsidRPr="00AA1971">
        <w:rPr>
          <w:rFonts w:eastAsiaTheme="majorEastAsia"/>
        </w:rPr>
        <w:t>qilinadi</w:t>
      </w:r>
      <w:proofErr w:type="spellEnd"/>
      <w:r w:rsidR="00B8056D">
        <w:rPr>
          <w:rFonts w:eastAsiaTheme="majorEastAsia"/>
          <w:lang w:val="uz-Latn-UZ"/>
        </w:rPr>
        <w:t>);</w:t>
      </w:r>
    </w:p>
    <w:p w14:paraId="7C5FA96A" w14:textId="2F184C43" w:rsidR="00A464AE" w:rsidRPr="008F169C" w:rsidRDefault="00794EAB" w:rsidP="00A464AE">
      <w:pPr>
        <w:pStyle w:val="ad"/>
        <w:numPr>
          <w:ilvl w:val="0"/>
          <w:numId w:val="25"/>
        </w:numPr>
        <w:rPr>
          <w:b/>
          <w:bCs/>
          <w:lang w:val="ru-RU"/>
        </w:rPr>
      </w:pPr>
      <w:r>
        <w:rPr>
          <w:rStyle w:val="ac"/>
          <w:rFonts w:eastAsiaTheme="majorEastAsia"/>
          <w:b w:val="0"/>
          <w:bCs w:val="0"/>
          <w:lang w:val="uz-Latn-UZ"/>
        </w:rPr>
        <w:t>ikki ming yigirma beshinchi yil o</w:t>
      </w:r>
      <w:r w:rsidRPr="00394D90">
        <w:rPr>
          <w:lang w:val="ru-RU"/>
        </w:rPr>
        <w:t>‘</w:t>
      </w:r>
      <w:r>
        <w:rPr>
          <w:lang w:val="uz-Latn-UZ"/>
        </w:rPr>
        <w:t>ninchi noyabridan o</w:t>
      </w:r>
      <w:r w:rsidRPr="00394D90">
        <w:rPr>
          <w:lang w:val="ru-RU"/>
        </w:rPr>
        <w:t>‘</w:t>
      </w:r>
      <w:r>
        <w:rPr>
          <w:lang w:val="uz-Latn-UZ"/>
        </w:rPr>
        <w:t>n oltinchi noyabrigacha – uchinchi bosqich qur’asida ishtirok etishadi (</w:t>
      </w:r>
      <w:proofErr w:type="spellStart"/>
      <w:r w:rsidRPr="00AA1971">
        <w:rPr>
          <w:rFonts w:eastAsiaTheme="majorEastAsia"/>
        </w:rPr>
        <w:t>yakuniy</w:t>
      </w:r>
      <w:proofErr w:type="spellEnd"/>
      <w:r w:rsidRPr="00AA1971">
        <w:rPr>
          <w:rFonts w:eastAsiaTheme="majorEastAsia"/>
          <w:lang w:val="ru-RU"/>
        </w:rPr>
        <w:t xml:space="preserve"> </w:t>
      </w:r>
      <w:proofErr w:type="spellStart"/>
      <w:r w:rsidRPr="00AA1971">
        <w:rPr>
          <w:rFonts w:eastAsiaTheme="majorEastAsia"/>
        </w:rPr>
        <w:t>natijalar</w:t>
      </w:r>
      <w:proofErr w:type="spellEnd"/>
      <w:r w:rsidRPr="00AA1971">
        <w:rPr>
          <w:rFonts w:eastAsiaTheme="majorEastAsia"/>
          <w:lang w:val="ru-RU"/>
        </w:rPr>
        <w:t xml:space="preserve"> </w:t>
      </w:r>
      <w:proofErr w:type="spellStart"/>
      <w:r>
        <w:rPr>
          <w:rFonts w:eastAsiaTheme="majorEastAsia"/>
        </w:rPr>
        <w:t>ikki</w:t>
      </w:r>
      <w:proofErr w:type="spellEnd"/>
      <w:r w:rsidRPr="00AA1971">
        <w:rPr>
          <w:rFonts w:eastAsiaTheme="majorEastAsia"/>
          <w:lang w:val="ru-RU"/>
        </w:rPr>
        <w:t xml:space="preserve"> </w:t>
      </w:r>
      <w:r>
        <w:rPr>
          <w:rFonts w:eastAsiaTheme="majorEastAsia"/>
        </w:rPr>
        <w:t>ming</w:t>
      </w:r>
      <w:r w:rsidRPr="00AA1971">
        <w:rPr>
          <w:rFonts w:eastAsiaTheme="majorEastAsia"/>
          <w:lang w:val="ru-RU"/>
        </w:rPr>
        <w:t xml:space="preserve"> </w:t>
      </w:r>
      <w:proofErr w:type="spellStart"/>
      <w:r>
        <w:rPr>
          <w:rFonts w:eastAsiaTheme="majorEastAsia"/>
        </w:rPr>
        <w:t>yigirma</w:t>
      </w:r>
      <w:proofErr w:type="spellEnd"/>
      <w:r w:rsidRPr="00AA1971">
        <w:rPr>
          <w:rFonts w:eastAsiaTheme="majorEastAsia"/>
          <w:lang w:val="ru-RU"/>
        </w:rPr>
        <w:t xml:space="preserve"> </w:t>
      </w:r>
      <w:proofErr w:type="spellStart"/>
      <w:r>
        <w:rPr>
          <w:rFonts w:eastAsiaTheme="majorEastAsia"/>
        </w:rPr>
        <w:t>beshinchi</w:t>
      </w:r>
      <w:proofErr w:type="spellEnd"/>
      <w:r w:rsidRPr="00AA1971">
        <w:rPr>
          <w:rFonts w:eastAsiaTheme="majorEastAsia"/>
          <w:lang w:val="ru-RU"/>
        </w:rPr>
        <w:t xml:space="preserve"> </w:t>
      </w:r>
      <w:proofErr w:type="spellStart"/>
      <w:r>
        <w:rPr>
          <w:rFonts w:eastAsiaTheme="majorEastAsia"/>
        </w:rPr>
        <w:t>yil</w:t>
      </w:r>
      <w:proofErr w:type="spellEnd"/>
      <w:r w:rsidRPr="00AA1971">
        <w:rPr>
          <w:rFonts w:eastAsiaTheme="majorEastAsia"/>
          <w:lang w:val="ru-RU"/>
        </w:rPr>
        <w:t xml:space="preserve"> </w:t>
      </w:r>
      <w:r>
        <w:rPr>
          <w:rFonts w:eastAsiaTheme="majorEastAsia"/>
          <w:lang w:val="uz-Latn-UZ"/>
        </w:rPr>
        <w:t>o</w:t>
      </w:r>
      <w:r w:rsidRPr="00394D90">
        <w:rPr>
          <w:lang w:val="ru-RU"/>
        </w:rPr>
        <w:t>‘</w:t>
      </w:r>
      <w:r>
        <w:rPr>
          <w:lang w:val="uz-Latn-UZ"/>
        </w:rPr>
        <w:t>n to</w:t>
      </w:r>
      <w:r w:rsidRPr="00394D90">
        <w:rPr>
          <w:lang w:val="ru-RU"/>
        </w:rPr>
        <w:t>‘</w:t>
      </w:r>
      <w:r>
        <w:rPr>
          <w:lang w:val="uz-Latn-UZ"/>
        </w:rPr>
        <w:t>qqizinchi</w:t>
      </w:r>
      <w:r w:rsidRPr="00784800">
        <w:rPr>
          <w:rFonts w:eastAsiaTheme="majorEastAsia"/>
          <w:lang w:val="ru-RU"/>
        </w:rPr>
        <w:t xml:space="preserve"> </w:t>
      </w:r>
      <w:proofErr w:type="spellStart"/>
      <w:r>
        <w:rPr>
          <w:rFonts w:eastAsiaTheme="majorEastAsia"/>
        </w:rPr>
        <w:t>noyabr</w:t>
      </w:r>
      <w:proofErr w:type="spellEnd"/>
      <w:r w:rsidRPr="00AA1971">
        <w:rPr>
          <w:rFonts w:eastAsiaTheme="majorEastAsia"/>
          <w:lang w:val="ru-RU"/>
        </w:rPr>
        <w:t xml:space="preserve"> (</w:t>
      </w:r>
      <w:proofErr w:type="spellStart"/>
      <w:r w:rsidRPr="00AA1971">
        <w:rPr>
          <w:rFonts w:eastAsiaTheme="majorEastAsia"/>
        </w:rPr>
        <w:t>chorshanba</w:t>
      </w:r>
      <w:proofErr w:type="spellEnd"/>
      <w:r w:rsidRPr="00AA1971">
        <w:rPr>
          <w:rFonts w:eastAsiaTheme="majorEastAsia"/>
          <w:lang w:val="ru-RU"/>
        </w:rPr>
        <w:t xml:space="preserve">) </w:t>
      </w:r>
      <w:proofErr w:type="spellStart"/>
      <w:r w:rsidRPr="00AA1971">
        <w:rPr>
          <w:rFonts w:eastAsiaTheme="majorEastAsia"/>
        </w:rPr>
        <w:t>kuni</w:t>
      </w:r>
      <w:proofErr w:type="spellEnd"/>
      <w:r w:rsidRPr="00AA1971">
        <w:rPr>
          <w:rFonts w:eastAsiaTheme="majorEastAsia"/>
          <w:lang w:val="ru-RU"/>
        </w:rPr>
        <w:t xml:space="preserve"> </w:t>
      </w:r>
      <w:r w:rsidRPr="00AA1971">
        <w:rPr>
          <w:rFonts w:eastAsiaTheme="majorEastAsia"/>
        </w:rPr>
        <w:t>e</w:t>
      </w:r>
      <w:r w:rsidRPr="00AA1971">
        <w:rPr>
          <w:rFonts w:eastAsiaTheme="majorEastAsia"/>
          <w:lang w:val="ru-RU"/>
        </w:rPr>
        <w:t>’</w:t>
      </w:r>
      <w:proofErr w:type="spellStart"/>
      <w:r w:rsidRPr="00AA1971">
        <w:rPr>
          <w:rFonts w:eastAsiaTheme="majorEastAsia"/>
        </w:rPr>
        <w:t>lon</w:t>
      </w:r>
      <w:proofErr w:type="spellEnd"/>
      <w:r w:rsidRPr="00AA1971">
        <w:rPr>
          <w:rFonts w:eastAsiaTheme="majorEastAsia"/>
          <w:lang w:val="ru-RU"/>
        </w:rPr>
        <w:t xml:space="preserve"> </w:t>
      </w:r>
      <w:proofErr w:type="spellStart"/>
      <w:r w:rsidRPr="00AA1971">
        <w:rPr>
          <w:rFonts w:eastAsiaTheme="majorEastAsia"/>
        </w:rPr>
        <w:t>qilinadi</w:t>
      </w:r>
      <w:proofErr w:type="spellEnd"/>
      <w:r>
        <w:rPr>
          <w:lang w:val="uz-Latn-UZ"/>
        </w:rPr>
        <w:t>)</w:t>
      </w:r>
      <w:r w:rsidR="00A464AE" w:rsidRPr="00B8056D">
        <w:rPr>
          <w:lang w:val="ru-RU"/>
        </w:rPr>
        <w:t>;</w:t>
      </w:r>
    </w:p>
    <w:p w14:paraId="7CF33340" w14:textId="05984714" w:rsidR="00A464AE" w:rsidRPr="008F169C" w:rsidRDefault="00794EAB" w:rsidP="00A464AE">
      <w:pPr>
        <w:pStyle w:val="ad"/>
        <w:numPr>
          <w:ilvl w:val="0"/>
          <w:numId w:val="25"/>
        </w:numPr>
        <w:rPr>
          <w:b/>
          <w:bCs/>
          <w:lang w:val="ru-RU"/>
        </w:rPr>
      </w:pPr>
      <w:r>
        <w:rPr>
          <w:rStyle w:val="ac"/>
          <w:rFonts w:eastAsiaTheme="majorEastAsia"/>
          <w:b w:val="0"/>
          <w:bCs w:val="0"/>
          <w:lang w:val="uz-Latn-UZ"/>
        </w:rPr>
        <w:t>ikki ming yigirma beshinchi yil o</w:t>
      </w:r>
      <w:r w:rsidRPr="00394D90">
        <w:rPr>
          <w:lang w:val="ru-RU"/>
        </w:rPr>
        <w:t>‘</w:t>
      </w:r>
      <w:r>
        <w:rPr>
          <w:lang w:val="uz-Latn-UZ"/>
        </w:rPr>
        <w:t xml:space="preserve">n yettinchi </w:t>
      </w:r>
      <w:r w:rsidR="00753167">
        <w:rPr>
          <w:lang w:val="uz-Latn-UZ"/>
        </w:rPr>
        <w:t>noyabrdan yigirma uchinchi noyabrgacha - to</w:t>
      </w:r>
      <w:r w:rsidR="00753167" w:rsidRPr="00394D90">
        <w:rPr>
          <w:lang w:val="ru-RU"/>
        </w:rPr>
        <w:t>‘</w:t>
      </w:r>
      <w:r w:rsidR="00753167">
        <w:rPr>
          <w:lang w:val="uz-Latn-UZ"/>
        </w:rPr>
        <w:t>rtinchi bosqich qur’asida ishtirok etishadi (</w:t>
      </w:r>
      <w:proofErr w:type="spellStart"/>
      <w:r w:rsidR="00753167" w:rsidRPr="00AA1971">
        <w:rPr>
          <w:rFonts w:eastAsiaTheme="majorEastAsia"/>
        </w:rPr>
        <w:t>yakuniy</w:t>
      </w:r>
      <w:proofErr w:type="spellEnd"/>
      <w:r w:rsidR="00753167" w:rsidRPr="00AA1971">
        <w:rPr>
          <w:rFonts w:eastAsiaTheme="majorEastAsia"/>
          <w:lang w:val="ru-RU"/>
        </w:rPr>
        <w:t xml:space="preserve"> </w:t>
      </w:r>
      <w:proofErr w:type="spellStart"/>
      <w:r w:rsidR="00753167" w:rsidRPr="00AA1971">
        <w:rPr>
          <w:rFonts w:eastAsiaTheme="majorEastAsia"/>
        </w:rPr>
        <w:t>natijalar</w:t>
      </w:r>
      <w:proofErr w:type="spellEnd"/>
      <w:r w:rsidR="00753167" w:rsidRPr="00AA1971">
        <w:rPr>
          <w:rFonts w:eastAsiaTheme="majorEastAsia"/>
          <w:lang w:val="ru-RU"/>
        </w:rPr>
        <w:t xml:space="preserve"> </w:t>
      </w:r>
      <w:proofErr w:type="spellStart"/>
      <w:r w:rsidR="00753167">
        <w:rPr>
          <w:rFonts w:eastAsiaTheme="majorEastAsia"/>
        </w:rPr>
        <w:t>ikki</w:t>
      </w:r>
      <w:proofErr w:type="spellEnd"/>
      <w:r w:rsidR="00753167" w:rsidRPr="00AA1971">
        <w:rPr>
          <w:rFonts w:eastAsiaTheme="majorEastAsia"/>
          <w:lang w:val="ru-RU"/>
        </w:rPr>
        <w:t xml:space="preserve"> </w:t>
      </w:r>
      <w:r w:rsidR="00753167">
        <w:rPr>
          <w:rFonts w:eastAsiaTheme="majorEastAsia"/>
        </w:rPr>
        <w:t>ming</w:t>
      </w:r>
      <w:r w:rsidR="00753167" w:rsidRPr="00AA1971">
        <w:rPr>
          <w:rFonts w:eastAsiaTheme="majorEastAsia"/>
          <w:lang w:val="ru-RU"/>
        </w:rPr>
        <w:t xml:space="preserve"> </w:t>
      </w:r>
      <w:proofErr w:type="spellStart"/>
      <w:r w:rsidR="00753167">
        <w:rPr>
          <w:rFonts w:eastAsiaTheme="majorEastAsia"/>
        </w:rPr>
        <w:t>yigirma</w:t>
      </w:r>
      <w:proofErr w:type="spellEnd"/>
      <w:r w:rsidR="00753167" w:rsidRPr="00AA1971">
        <w:rPr>
          <w:rFonts w:eastAsiaTheme="majorEastAsia"/>
          <w:lang w:val="ru-RU"/>
        </w:rPr>
        <w:t xml:space="preserve"> </w:t>
      </w:r>
      <w:proofErr w:type="spellStart"/>
      <w:r w:rsidR="00753167">
        <w:rPr>
          <w:rFonts w:eastAsiaTheme="majorEastAsia"/>
        </w:rPr>
        <w:t>beshinchi</w:t>
      </w:r>
      <w:proofErr w:type="spellEnd"/>
      <w:r w:rsidR="00753167" w:rsidRPr="00AA1971">
        <w:rPr>
          <w:rFonts w:eastAsiaTheme="majorEastAsia"/>
          <w:lang w:val="ru-RU"/>
        </w:rPr>
        <w:t xml:space="preserve"> </w:t>
      </w:r>
      <w:proofErr w:type="spellStart"/>
      <w:r w:rsidR="00753167">
        <w:rPr>
          <w:rFonts w:eastAsiaTheme="majorEastAsia"/>
        </w:rPr>
        <w:t>yil</w:t>
      </w:r>
      <w:proofErr w:type="spellEnd"/>
      <w:r w:rsidR="00753167" w:rsidRPr="00AA1971">
        <w:rPr>
          <w:rFonts w:eastAsiaTheme="majorEastAsia"/>
          <w:lang w:val="ru-RU"/>
        </w:rPr>
        <w:t xml:space="preserve"> </w:t>
      </w:r>
      <w:r w:rsidR="00753167">
        <w:rPr>
          <w:rFonts w:eastAsiaTheme="majorEastAsia"/>
          <w:lang w:val="uz-Latn-UZ"/>
        </w:rPr>
        <w:t>yigirma</w:t>
      </w:r>
      <w:r w:rsidR="00753167">
        <w:rPr>
          <w:lang w:val="uz-Latn-UZ"/>
        </w:rPr>
        <w:t xml:space="preserve"> to</w:t>
      </w:r>
      <w:r w:rsidR="00753167" w:rsidRPr="00394D90">
        <w:rPr>
          <w:lang w:val="ru-RU"/>
        </w:rPr>
        <w:t>‘</w:t>
      </w:r>
      <w:r w:rsidR="00753167">
        <w:rPr>
          <w:lang w:val="uz-Latn-UZ"/>
        </w:rPr>
        <w:t>qqizinchi</w:t>
      </w:r>
      <w:r w:rsidR="00753167" w:rsidRPr="00784800">
        <w:rPr>
          <w:rFonts w:eastAsiaTheme="majorEastAsia"/>
          <w:lang w:val="ru-RU"/>
        </w:rPr>
        <w:t xml:space="preserve"> </w:t>
      </w:r>
      <w:proofErr w:type="spellStart"/>
      <w:r w:rsidR="00753167">
        <w:rPr>
          <w:rFonts w:eastAsiaTheme="majorEastAsia"/>
        </w:rPr>
        <w:t>noyabr</w:t>
      </w:r>
      <w:proofErr w:type="spellEnd"/>
      <w:r w:rsidR="00753167" w:rsidRPr="00AA1971">
        <w:rPr>
          <w:rFonts w:eastAsiaTheme="majorEastAsia"/>
          <w:lang w:val="ru-RU"/>
        </w:rPr>
        <w:t xml:space="preserve"> (</w:t>
      </w:r>
      <w:proofErr w:type="spellStart"/>
      <w:r w:rsidR="00753167" w:rsidRPr="00AA1971">
        <w:rPr>
          <w:rFonts w:eastAsiaTheme="majorEastAsia"/>
        </w:rPr>
        <w:t>chorshanba</w:t>
      </w:r>
      <w:proofErr w:type="spellEnd"/>
      <w:r w:rsidR="00753167" w:rsidRPr="00AA1971">
        <w:rPr>
          <w:rFonts w:eastAsiaTheme="majorEastAsia"/>
          <w:lang w:val="ru-RU"/>
        </w:rPr>
        <w:t xml:space="preserve">) </w:t>
      </w:r>
      <w:proofErr w:type="spellStart"/>
      <w:r w:rsidR="00753167" w:rsidRPr="00AA1971">
        <w:rPr>
          <w:rFonts w:eastAsiaTheme="majorEastAsia"/>
        </w:rPr>
        <w:t>kuni</w:t>
      </w:r>
      <w:proofErr w:type="spellEnd"/>
      <w:r w:rsidR="00753167" w:rsidRPr="00AA1971">
        <w:rPr>
          <w:rFonts w:eastAsiaTheme="majorEastAsia"/>
          <w:lang w:val="ru-RU"/>
        </w:rPr>
        <w:t xml:space="preserve"> </w:t>
      </w:r>
      <w:r w:rsidR="00753167" w:rsidRPr="00AA1971">
        <w:rPr>
          <w:rFonts w:eastAsiaTheme="majorEastAsia"/>
        </w:rPr>
        <w:t>e</w:t>
      </w:r>
      <w:r w:rsidR="00753167" w:rsidRPr="00AA1971">
        <w:rPr>
          <w:rFonts w:eastAsiaTheme="majorEastAsia"/>
          <w:lang w:val="ru-RU"/>
        </w:rPr>
        <w:t>’</w:t>
      </w:r>
      <w:proofErr w:type="spellStart"/>
      <w:r w:rsidR="00753167" w:rsidRPr="00AA1971">
        <w:rPr>
          <w:rFonts w:eastAsiaTheme="majorEastAsia"/>
        </w:rPr>
        <w:t>lon</w:t>
      </w:r>
      <w:proofErr w:type="spellEnd"/>
      <w:r w:rsidR="00753167" w:rsidRPr="00AA1971">
        <w:rPr>
          <w:rFonts w:eastAsiaTheme="majorEastAsia"/>
          <w:lang w:val="ru-RU"/>
        </w:rPr>
        <w:t xml:space="preserve"> </w:t>
      </w:r>
      <w:proofErr w:type="spellStart"/>
      <w:r w:rsidR="00753167" w:rsidRPr="00AA1971">
        <w:rPr>
          <w:rFonts w:eastAsiaTheme="majorEastAsia"/>
        </w:rPr>
        <w:t>qilinadi</w:t>
      </w:r>
      <w:proofErr w:type="spellEnd"/>
      <w:r w:rsidR="00753167">
        <w:rPr>
          <w:lang w:val="uz-Latn-UZ"/>
        </w:rPr>
        <w:t>).</w:t>
      </w:r>
    </w:p>
    <w:p w14:paraId="42B92170" w14:textId="0DE381B2" w:rsidR="00F62380" w:rsidRDefault="00F42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426F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2.3.</w:t>
      </w:r>
      <w:r w:rsidR="00E30FBE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Aksiyada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ishtirok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etish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faqat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shartlariga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rioya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qilingan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E30FBE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–</w:t>
      </w:r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uz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oriflame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com</w:t>
      </w:r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saytida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buyurtma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joylashtirish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uz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oriflame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com</w:t>
      </w:r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saytida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taqdim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etilgan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referal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havola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orqali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yangi</w:t>
      </w:r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ishtirokchilarni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taklif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qilish</w:t>
      </w:r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orqali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mumkin</w:t>
      </w:r>
      <w:proofErr w:type="spellEnd"/>
      <w:r w:rsidR="00E30FBE" w:rsidRPr="00E30FB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2AA04B40" w14:textId="672ABEA1" w:rsidR="00F426F7" w:rsidRPr="00E30FBE" w:rsidRDefault="00F42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FBE">
        <w:rPr>
          <w:rFonts w:ascii="Times New Roman" w:eastAsia="Times New Roman" w:hAnsi="Times New Roman" w:cs="Times New Roman"/>
          <w:kern w:val="0"/>
          <w14:ligatures w14:val="none"/>
        </w:rPr>
        <w:t xml:space="preserve">2.4. </w:t>
      </w:r>
      <w:r w:rsidR="00E30FBE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Barcha sanalar Toshkent shahri vaqti bilan ko</w:t>
      </w:r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E30FBE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rsatiladi</w:t>
      </w:r>
      <w:r w:rsidRPr="00E30FB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73A4A0" w14:textId="06A2329A" w:rsidR="00F426F7" w:rsidRPr="00E30FBE" w:rsidRDefault="0011127B" w:rsidP="00852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FBE">
        <w:rPr>
          <w:rFonts w:ascii="Times New Roman" w:eastAsia="Times New Roman" w:hAnsi="Times New Roman" w:cs="Times New Roman"/>
          <w:kern w:val="0"/>
          <w14:ligatures w14:val="none"/>
        </w:rPr>
        <w:t xml:space="preserve">2.5. </w:t>
      </w:r>
      <w:r w:rsidR="00E30FBE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Aksiyani o</w:t>
      </w:r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E30FBE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tkazish joyi: O</w:t>
      </w:r>
      <w:r w:rsidR="00E30FBE" w:rsidRPr="00E30FBE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E30FBE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zbekiston Respublikasi</w:t>
      </w:r>
      <w:r w:rsidR="00955BD8" w:rsidRPr="00E30FB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7F67D1" w14:textId="163BC439" w:rsidR="00F426F7" w:rsidRPr="00E30FBE" w:rsidRDefault="00F426F7" w:rsidP="00F426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0F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r w:rsidR="00E30F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z-Latn-UZ"/>
          <w14:ligatures w14:val="none"/>
        </w:rPr>
        <w:t>AKSIYA ISHTIROKCHILARI</w:t>
      </w:r>
    </w:p>
    <w:p w14:paraId="7D7D087E" w14:textId="7B0065D3" w:rsidR="00603413" w:rsidRPr="00560564" w:rsidRDefault="00F426F7" w:rsidP="00852B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3.1.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Aksiyada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O‘zbekiston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Respublikasi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fuqarolari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shuningdek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qonuniy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ravishda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O‘zbekiston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hududida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bo‘lib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turgan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18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yoshdan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oshgan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chet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fuqarolari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fuqaroligi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bo‘lmagan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muomalaga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layoqatli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shaxslar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ishtirok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etishi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mumkin</w:t>
      </w:r>
      <w:proofErr w:type="spellEnd"/>
      <w:r w:rsidRPr="0056056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14D39C" w14:textId="6606A68B" w:rsidR="00603413" w:rsidRPr="00560564" w:rsidRDefault="00F426F7" w:rsidP="00852B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3.2.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xodimlari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560564">
        <w:rPr>
          <w:rFonts w:ascii="Times New Roman" w:eastAsia="Times New Roman" w:hAnsi="Times New Roman" w:cs="Times New Roman"/>
          <w:kern w:val="0"/>
          <w14:ligatures w14:val="none"/>
        </w:rPr>
        <w:t>lar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>
        <w:rPr>
          <w:rFonts w:ascii="Times New Roman" w:eastAsia="Times New Roman" w:hAnsi="Times New Roman" w:cs="Times New Roman"/>
          <w:kern w:val="0"/>
          <w14:ligatures w14:val="none"/>
        </w:rPr>
        <w:t>bog</w:t>
      </w:r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560564">
        <w:rPr>
          <w:rFonts w:ascii="Times New Roman" w:eastAsia="Times New Roman" w:hAnsi="Times New Roman" w:cs="Times New Roman"/>
          <w:kern w:val="0"/>
          <w14:ligatures w14:val="none"/>
        </w:rPr>
        <w:t>liq</w:t>
      </w:r>
      <w:proofErr w:type="spellEnd"/>
      <w:r w:rsid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>
        <w:rPr>
          <w:rFonts w:ascii="Times New Roman" w:eastAsia="Times New Roman" w:hAnsi="Times New Roman" w:cs="Times New Roman"/>
          <w:kern w:val="0"/>
          <w14:ligatures w14:val="none"/>
        </w:rPr>
        <w:t>shaxslar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hamda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ularning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oila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a’zolari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Aksiyada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ishtirok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etishlari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14:ligatures w14:val="none"/>
        </w:rPr>
        <w:t>taqiqlanadi</w:t>
      </w:r>
      <w:proofErr w:type="spellEnd"/>
      <w:r w:rsidRPr="0056056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BE80A8" w14:textId="275F5AAF" w:rsidR="00F426F7" w:rsidRPr="00852B92" w:rsidRDefault="00F426F7" w:rsidP="00852B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852B9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3.3.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Ishtirokchilar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quyidagi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huquqlarga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560564" w:rsidRPr="0056056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ega</w:t>
      </w:r>
      <w:proofErr w:type="spellEnd"/>
      <w:r w:rsidR="00560564" w:rsidRPr="0056056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:</w:t>
      </w:r>
    </w:p>
    <w:p w14:paraId="625AB506" w14:textId="2C194265" w:rsidR="00F426F7" w:rsidRPr="00F426F7" w:rsidRDefault="00560564" w:rsidP="00852B9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Qoidalar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tanishish</w:t>
      </w:r>
      <w:proofErr w:type="spellEnd"/>
    </w:p>
    <w:p w14:paraId="4CDF9B18" w14:textId="65333E4F" w:rsidR="00F426F7" w:rsidRPr="00F426F7" w:rsidRDefault="00560564" w:rsidP="00F426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Aksiyada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ishtirok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etish</w:t>
      </w:r>
      <w:proofErr w:type="spellEnd"/>
    </w:p>
    <w:p w14:paraId="4CFDF9E5" w14:textId="69BCEE33" w:rsidR="007F6E79" w:rsidRPr="00560564" w:rsidRDefault="00560564" w:rsidP="007F6E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G</w:t>
      </w:r>
      <w:r w:rsidRPr="00560564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olib bo</w:t>
      </w:r>
      <w:r w:rsidRPr="00560564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lgan taqdirda sovrinni olish</w:t>
      </w:r>
      <w:r w:rsidR="005E47C5" w:rsidRPr="0056056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4DC17C" w14:textId="6EECD3C0" w:rsidR="00F426F7" w:rsidRPr="00852B92" w:rsidRDefault="00F426F7" w:rsidP="00852B92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7F6E7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3.4. </w:t>
      </w:r>
      <w:r w:rsidR="00560564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Ishtirokchilar quyidagi majburiyatlarga ega</w:t>
      </w:r>
      <w:r w:rsidRPr="00852B9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:</w:t>
      </w:r>
    </w:p>
    <w:p w14:paraId="77047CBF" w14:textId="0C8CC3AD" w:rsidR="00F426F7" w:rsidRPr="00F426F7" w:rsidRDefault="00560564" w:rsidP="00852B92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qoidalariga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rioya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etish</w:t>
      </w:r>
      <w:proofErr w:type="spellEnd"/>
    </w:p>
    <w:p w14:paraId="0232AF44" w14:textId="2CC3B95A" w:rsidR="00F426F7" w:rsidRPr="00425630" w:rsidRDefault="008A73C9" w:rsidP="00F426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5630">
        <w:rPr>
          <w:rFonts w:ascii="Times New Roman" w:eastAsia="Times New Roman" w:hAnsi="Times New Roman" w:cs="Times New Roman"/>
          <w:kern w:val="0"/>
          <w14:ligatures w14:val="none"/>
        </w:rPr>
        <w:t>uz.orifame.com</w:t>
      </w:r>
      <w:r w:rsidR="00425630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 xml:space="preserve"> saytida ro</w:t>
      </w:r>
      <w:r w:rsidR="00425630" w:rsidRPr="00425630">
        <w:rPr>
          <w:rFonts w:ascii="Times New Roman" w:eastAsia="Times New Roman" w:hAnsi="Times New Roman" w:cs="Times New Roman"/>
          <w:kern w:val="0"/>
          <w14:ligatures w14:val="none"/>
        </w:rPr>
        <w:t>‘</w:t>
      </w:r>
      <w:proofErr w:type="spellStart"/>
      <w:r w:rsidR="00425630">
        <w:rPr>
          <w:rFonts w:ascii="Times New Roman" w:eastAsia="Times New Roman" w:hAnsi="Times New Roman" w:cs="Times New Roman"/>
          <w:kern w:val="0"/>
          <w14:ligatures w14:val="none"/>
        </w:rPr>
        <w:t>yxatdan</w:t>
      </w:r>
      <w:proofErr w:type="spellEnd"/>
      <w:r w:rsidR="00425630" w:rsidRPr="004256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25630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o</w:t>
      </w:r>
      <w:r w:rsidR="00425630" w:rsidRPr="00425630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425630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tishda to</w:t>
      </w:r>
      <w:r w:rsidR="00425630" w:rsidRPr="00425630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425630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g</w:t>
      </w:r>
      <w:r w:rsidR="00425630" w:rsidRPr="00425630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425630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ri aloqa va ro</w:t>
      </w:r>
      <w:r w:rsidR="00425630" w:rsidRPr="00425630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425630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yxatdan o</w:t>
      </w:r>
      <w:r w:rsidR="00425630" w:rsidRPr="00560564">
        <w:rPr>
          <w:rFonts w:ascii="Times New Roman" w:eastAsia="Times New Roman" w:hAnsi="Times New Roman" w:cs="Times New Roman"/>
          <w:kern w:val="0"/>
          <w14:ligatures w14:val="none"/>
        </w:rPr>
        <w:t>‘</w:t>
      </w:r>
      <w:proofErr w:type="spellStart"/>
      <w:r w:rsidR="00425630">
        <w:rPr>
          <w:rFonts w:ascii="Times New Roman" w:eastAsia="Times New Roman" w:hAnsi="Times New Roman" w:cs="Times New Roman"/>
          <w:kern w:val="0"/>
          <w14:ligatures w14:val="none"/>
        </w:rPr>
        <w:t>tish</w:t>
      </w:r>
      <w:proofErr w:type="spellEnd"/>
      <w:r w:rsidR="004256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25630">
        <w:rPr>
          <w:rFonts w:ascii="Times New Roman" w:eastAsia="Times New Roman" w:hAnsi="Times New Roman" w:cs="Times New Roman"/>
          <w:kern w:val="0"/>
          <w14:ligatures w14:val="none"/>
        </w:rPr>
        <w:t>ma’lumotlarini</w:t>
      </w:r>
      <w:proofErr w:type="spellEnd"/>
      <w:r w:rsidR="004256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25630">
        <w:rPr>
          <w:rFonts w:ascii="Times New Roman" w:eastAsia="Times New Roman" w:hAnsi="Times New Roman" w:cs="Times New Roman"/>
          <w:kern w:val="0"/>
          <w14:ligatures w14:val="none"/>
        </w:rPr>
        <w:t>ko</w:t>
      </w:r>
      <w:r w:rsidR="00425630" w:rsidRPr="00560564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425630">
        <w:rPr>
          <w:rFonts w:ascii="Times New Roman" w:eastAsia="Times New Roman" w:hAnsi="Times New Roman" w:cs="Times New Roman"/>
          <w:kern w:val="0"/>
          <w14:ligatures w14:val="none"/>
        </w:rPr>
        <w:t>rsatish</w:t>
      </w:r>
      <w:proofErr w:type="spellEnd"/>
      <w:r w:rsidR="0042563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48FE91" w14:textId="52764377" w:rsidR="00F426F7" w:rsidRPr="00425630" w:rsidRDefault="00F426F7" w:rsidP="00F426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256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r w:rsidR="004256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z-Latn-UZ"/>
          <w14:ligatures w14:val="none"/>
        </w:rPr>
        <w:t>TASHKILOTCHI MAJBURIYATLARI</w:t>
      </w:r>
    </w:p>
    <w:p w14:paraId="7D5AB738" w14:textId="29F52DAC" w:rsidR="00F426F7" w:rsidRPr="00425630" w:rsidRDefault="00F426F7" w:rsidP="00F42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5630">
        <w:rPr>
          <w:rFonts w:ascii="Times New Roman" w:eastAsia="Times New Roman" w:hAnsi="Times New Roman" w:cs="Times New Roman"/>
          <w:kern w:val="0"/>
          <w14:ligatures w14:val="none"/>
        </w:rPr>
        <w:t xml:space="preserve">4.1. </w:t>
      </w:r>
      <w:proofErr w:type="spellStart"/>
      <w:r w:rsidR="00425630" w:rsidRPr="00425630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425630" w:rsidRPr="004256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25630">
        <w:rPr>
          <w:rFonts w:ascii="Times New Roman" w:eastAsia="Times New Roman" w:hAnsi="Times New Roman" w:cs="Times New Roman"/>
          <w:kern w:val="0"/>
          <w14:ligatures w14:val="none"/>
        </w:rPr>
        <w:t>quyidagi</w:t>
      </w:r>
      <w:proofErr w:type="spellEnd"/>
      <w:r w:rsidR="004256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25630">
        <w:rPr>
          <w:rFonts w:ascii="Times New Roman" w:eastAsia="Times New Roman" w:hAnsi="Times New Roman" w:cs="Times New Roman"/>
          <w:kern w:val="0"/>
          <w14:ligatures w14:val="none"/>
        </w:rPr>
        <w:t>majburiyatlarga</w:t>
      </w:r>
      <w:proofErr w:type="spellEnd"/>
      <w:r w:rsidR="004256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25630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42563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D10AF0D" w14:textId="1F2DAC77" w:rsidR="00425630" w:rsidRPr="00425630" w:rsidRDefault="00425630" w:rsidP="00425630">
      <w:pPr>
        <w:pStyle w:val="ad"/>
        <w:numPr>
          <w:ilvl w:val="0"/>
          <w:numId w:val="9"/>
        </w:numPr>
        <w:rPr>
          <w:lang w:val="pt-PT"/>
        </w:rPr>
      </w:pPr>
      <w:r w:rsidRPr="00425630">
        <w:rPr>
          <w:lang w:val="pt-PT"/>
        </w:rPr>
        <w:t>Aksiyani ushbu Qoidalarga muvofiq o‘tkazish;</w:t>
      </w:r>
    </w:p>
    <w:p w14:paraId="04188B8C" w14:textId="5D62D93D" w:rsidR="00425630" w:rsidRPr="00425630" w:rsidRDefault="00425630" w:rsidP="00425630">
      <w:pPr>
        <w:pStyle w:val="ad"/>
        <w:numPr>
          <w:ilvl w:val="0"/>
          <w:numId w:val="9"/>
        </w:numPr>
        <w:rPr>
          <w:lang w:val="pt-PT"/>
        </w:rPr>
      </w:pPr>
      <w:r w:rsidRPr="00425630">
        <w:rPr>
          <w:lang w:val="pt-PT"/>
        </w:rPr>
        <w:t xml:space="preserve">G‘oliblarni aniqlash bo‘yicha </w:t>
      </w:r>
      <w:r w:rsidR="0008375E">
        <w:rPr>
          <w:lang w:val="pt-PT"/>
        </w:rPr>
        <w:t>qur’a</w:t>
      </w:r>
      <w:r w:rsidRPr="00425630">
        <w:rPr>
          <w:lang w:val="pt-PT"/>
        </w:rPr>
        <w:t>larni tashkil etish;</w:t>
      </w:r>
    </w:p>
    <w:p w14:paraId="0BD893A2" w14:textId="16826AD6" w:rsidR="00425630" w:rsidRPr="00425630" w:rsidRDefault="00425630" w:rsidP="00425630">
      <w:pPr>
        <w:pStyle w:val="ad"/>
        <w:numPr>
          <w:ilvl w:val="0"/>
          <w:numId w:val="9"/>
        </w:numPr>
        <w:rPr>
          <w:lang w:val="pt-PT"/>
        </w:rPr>
      </w:pPr>
      <w:r w:rsidRPr="00425630">
        <w:rPr>
          <w:lang w:val="pt-PT"/>
        </w:rPr>
        <w:t>Aksiya G‘oliblariga barcha sovrinlarni topshirishni ta’minlash.</w:t>
      </w:r>
    </w:p>
    <w:p w14:paraId="7BD0688C" w14:textId="079AE31A" w:rsidR="00F426F7" w:rsidRPr="00457465" w:rsidRDefault="00F426F7" w:rsidP="00AA5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45746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4.</w:t>
      </w:r>
      <w:r w:rsidR="007353A2" w:rsidRPr="0045746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2</w:t>
      </w:r>
      <w:r w:rsidRPr="0045746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. </w:t>
      </w:r>
      <w:r w:rsidR="00457465" w:rsidRPr="0045746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Tashkilotchi </w:t>
      </w:r>
      <w:r w:rsidR="0045746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I</w:t>
      </w:r>
      <w:r w:rsidR="00457465" w:rsidRPr="0045746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shtirokchilar tomonidan yo‘l qo‘yilgan texnik nosozliklar, shuningdek uchinchi shaxslarning harakatlari oqibatida ma’lumotlarning buzilishi uchun javobgar </w:t>
      </w:r>
      <w:r w:rsidR="0045746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emas</w:t>
      </w:r>
      <w:r w:rsidRPr="0045746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.</w:t>
      </w:r>
    </w:p>
    <w:p w14:paraId="0C2AFC4A" w14:textId="419F4385" w:rsidR="004E15E2" w:rsidRPr="00457465" w:rsidRDefault="004E15E2" w:rsidP="004E1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/>
          <w14:ligatures w14:val="none"/>
        </w:rPr>
      </w:pPr>
      <w:r w:rsidRPr="004574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PT"/>
          <w14:ligatures w14:val="none"/>
        </w:rPr>
        <w:t xml:space="preserve">5. </w:t>
      </w:r>
      <w:r w:rsidR="004574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z-Latn-UZ"/>
          <w14:ligatures w14:val="none"/>
        </w:rPr>
        <w:t>ISHTIROK ETISH MEXANIKASI VA SOVRINLAR</w:t>
      </w:r>
    </w:p>
    <w:p w14:paraId="08E037E5" w14:textId="104AD7F1" w:rsidR="00603413" w:rsidRPr="00457465" w:rsidRDefault="004E1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457465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5.1. </w:t>
      </w:r>
      <w:r w:rsidR="00457465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Aksiyada ishtirok etish uchun jismoniy shaxs:</w:t>
      </w:r>
    </w:p>
    <w:p w14:paraId="7F329573" w14:textId="76761841" w:rsidR="008D50DC" w:rsidRPr="0062196F" w:rsidRDefault="004E1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uz-Latn-UZ"/>
          <w14:ligatures w14:val="none"/>
        </w:rPr>
      </w:pPr>
      <w:r w:rsidRPr="00BE0F4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5.1.1. </w:t>
      </w:r>
      <w:r w:rsidR="00457465" w:rsidRPr="00457465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Aksiya davomida ushbu Qoidalarning 2.1-bandiga muvofiq rasmiy uz.oriflame.com (“Sayt”) orqali ro</w:t>
      </w:r>
      <w:bookmarkStart w:id="1" w:name="_Hlk212122007"/>
      <w:r w:rsidR="00457465" w:rsidRPr="00457465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‘</w:t>
      </w:r>
      <w:bookmarkEnd w:id="1"/>
      <w:r w:rsidR="00457465" w:rsidRPr="00457465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yxatdan o‘tish va ishtirokchining individual raqamini olish</w:t>
      </w:r>
      <w:r w:rsidR="0062196F" w:rsidRPr="0062196F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i</w:t>
      </w:r>
      <w:r w:rsidR="0062196F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 xml:space="preserve"> kerak.</w:t>
      </w:r>
    </w:p>
    <w:p w14:paraId="4DA432D8" w14:textId="15E48E40" w:rsidR="008D50DC" w:rsidRPr="007874C3" w:rsidRDefault="004E1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5.1.2. </w:t>
      </w:r>
      <w:proofErr w:type="spellStart"/>
      <w:r w:rsidR="00704E3E">
        <w:rPr>
          <w:rFonts w:ascii="Times New Roman" w:eastAsia="Times New Roman" w:hAnsi="Times New Roman" w:cs="Times New Roman"/>
          <w:kern w:val="0"/>
          <w14:ligatures w14:val="none"/>
        </w:rPr>
        <w:t>Saytda</w:t>
      </w:r>
      <w:proofErr w:type="spellEnd"/>
      <w:r w:rsidR="00704E3E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64D49" w:rsidRPr="007874C3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350 000 </w:t>
      </w:r>
      <w:proofErr w:type="spellStart"/>
      <w:r w:rsidR="00564D4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so</w:t>
      </w:r>
      <w:r w:rsidR="00564D49" w:rsidRPr="007874C3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‘</w:t>
      </w:r>
      <w:r w:rsidR="00564D4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m</w:t>
      </w:r>
      <w:proofErr w:type="spellEnd"/>
      <w:r w:rsidR="00564D49" w:rsidRPr="007874C3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proofErr w:type="spellStart"/>
      <w:r w:rsidR="00C66861" w:rsidRPr="00103442">
        <w:rPr>
          <w:rFonts w:ascii="Times New Roman" w:eastAsia="Times New Roman" w:hAnsi="Times New Roman" w:cs="Times New Roman"/>
          <w:kern w:val="0"/>
          <w14:ligatures w14:val="none"/>
        </w:rPr>
        <w:t>miqdorda</w:t>
      </w:r>
      <w:proofErr w:type="spellEnd"/>
      <w:r w:rsidR="00C66861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03442">
        <w:rPr>
          <w:rFonts w:ascii="Times New Roman" w:eastAsia="Times New Roman" w:hAnsi="Times New Roman" w:cs="Times New Roman"/>
          <w:kern w:val="0"/>
          <w14:ligatures w14:val="none"/>
        </w:rPr>
        <w:t>buyurtma</w:t>
      </w:r>
      <w:proofErr w:type="spellEnd"/>
      <w:r w:rsidR="00103442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03442">
        <w:rPr>
          <w:rFonts w:ascii="Times New Roman" w:eastAsia="Times New Roman" w:hAnsi="Times New Roman" w:cs="Times New Roman"/>
          <w:kern w:val="0"/>
          <w14:ligatures w14:val="none"/>
        </w:rPr>
        <w:t>joylashtirishi</w:t>
      </w:r>
      <w:proofErr w:type="spellEnd"/>
      <w:r w:rsidR="00103442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03442">
        <w:rPr>
          <w:rFonts w:ascii="Times New Roman" w:eastAsia="Times New Roman" w:hAnsi="Times New Roman" w:cs="Times New Roman"/>
          <w:kern w:val="0"/>
          <w14:ligatures w14:val="none"/>
        </w:rPr>
        <w:t>kerak</w:t>
      </w:r>
      <w:proofErr w:type="spellEnd"/>
      <w:r w:rsidRPr="007874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1D51DC" w14:textId="4582AFFF" w:rsidR="004E15E2" w:rsidRPr="00BE0F4E" w:rsidRDefault="00306774" w:rsidP="00787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5.1.3. </w:t>
      </w:r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Birinchi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marta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350 000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so‘m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undan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yuqori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qiymatdagi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buyurtma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qilgan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yangi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ro‘yxatdan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o‘tgan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ishtirokchisi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mos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bosqichning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yutuqlar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o‘yinida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qatnashish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uchun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bitta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imkoniyatga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bo‘ladi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Bundan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tashqari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har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bir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Ishtirokchi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o‘zining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shaxsiy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referal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havolasi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orqali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taklif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qilgan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350 000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so‘mdan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buyurtma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qilgan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har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bir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yangi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ishtirokchi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uchun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qo‘shimcha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imkoniyatlarga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bo‘ladi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Qo‘shimcha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imkoniyatlar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soni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taklif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qilingan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bunday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ishtirokchilar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soniga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teng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Amaldagi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brend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hamkorlar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E2FC1">
        <w:rPr>
          <w:rFonts w:ascii="Times New Roman" w:eastAsia="Times New Roman" w:hAnsi="Times New Roman" w:cs="Times New Roman"/>
          <w:kern w:val="0"/>
          <w14:ligatures w14:val="none"/>
        </w:rPr>
        <w:t>mijozlar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ham yangi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odamlarni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taklif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qilib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ularni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Sayt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orqali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ro‘yxatdan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o‘tkazib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, 350 000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so‘mlik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buyurtma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qilishiga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erishgan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holda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aksiyada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qatnashishlari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mumkin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Yutuql</w:t>
      </w:r>
      <w:r w:rsidR="00AE2FC1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o‘yinda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faqatgina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birinchi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pog‘onaga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taklif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qilingan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yangi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ishtirokchilar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hisobga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olinadi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Yutuql</w:t>
      </w:r>
      <w:r w:rsidR="00AE2FC1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o‘yinda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faqat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to‘langan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o‘yin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o‘tkazilish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vaqtiga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kelib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bekor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qilinmagan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qaytarilmagan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buyurtmalar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ishtirok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etadi</w:t>
      </w:r>
      <w:proofErr w:type="spellEnd"/>
      <w:r w:rsidR="007874C3" w:rsidRPr="007874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53737B" w14:textId="10098A2C" w:rsidR="00471897" w:rsidRPr="00AE6237" w:rsidRDefault="0047189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E6237">
        <w:rPr>
          <w:rFonts w:ascii="Times New Roman" w:eastAsia="Times New Roman" w:hAnsi="Times New Roman" w:cs="Times New Roman"/>
        </w:rPr>
        <w:t xml:space="preserve">5.1.4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Buyurtmani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to‘liq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to‘lash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kerak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Aksiyada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ishtirok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etish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uchun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sotib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olingan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mahsulot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qaytarilganda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sovrinni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olish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huquqi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bekor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qilinadi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. Shuningdek,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Aksiya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o‘tkazilayotgan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vaqtda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to‘liq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to‘lanmagan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buyurtmalar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yutuqlar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o‘yinida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ishtirok</w:t>
      </w:r>
      <w:proofErr w:type="spellEnd"/>
      <w:r w:rsidR="00AE6237" w:rsidRPr="00AE62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237" w:rsidRPr="00AE6237">
        <w:rPr>
          <w:rFonts w:ascii="Times New Roman" w:eastAsia="Times New Roman" w:hAnsi="Times New Roman" w:cs="Times New Roman"/>
        </w:rPr>
        <w:t>etmaydi</w:t>
      </w:r>
      <w:proofErr w:type="spellEnd"/>
      <w:r w:rsidR="00383032" w:rsidRPr="00AE6237">
        <w:rPr>
          <w:rFonts w:ascii="Times New Roman" w:eastAsia="Times New Roman" w:hAnsi="Times New Roman" w:cs="Times New Roman"/>
        </w:rPr>
        <w:t>.</w:t>
      </w:r>
    </w:p>
    <w:p w14:paraId="455AC8ED" w14:textId="0690E630" w:rsidR="00DA65A8" w:rsidRPr="00BE0F4E" w:rsidRDefault="00DA65A8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147638">
        <w:rPr>
          <w:rFonts w:ascii="Times New Roman" w:eastAsia="Times New Roman" w:hAnsi="Times New Roman" w:cs="Times New Roman"/>
        </w:rPr>
        <w:t xml:space="preserve">5.1.5 </w:t>
      </w:r>
      <w:proofErr w:type="spellStart"/>
      <w:r w:rsidR="00147638" w:rsidRPr="00147638">
        <w:rPr>
          <w:rFonts w:ascii="Times New Roman" w:eastAsia="Times New Roman" w:hAnsi="Times New Roman" w:cs="Times New Roman"/>
        </w:rPr>
        <w:t>Sovrinlarning</w:t>
      </w:r>
      <w:proofErr w:type="spellEnd"/>
      <w:r w:rsidR="00147638" w:rsidRPr="001476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7638" w:rsidRPr="00147638">
        <w:rPr>
          <w:rFonts w:ascii="Times New Roman" w:eastAsia="Times New Roman" w:hAnsi="Times New Roman" w:cs="Times New Roman"/>
        </w:rPr>
        <w:t>rangi</w:t>
      </w:r>
      <w:proofErr w:type="spellEnd"/>
      <w:r w:rsidR="00147638" w:rsidRPr="001476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7638" w:rsidRPr="00147638">
        <w:rPr>
          <w:rFonts w:ascii="Times New Roman" w:eastAsia="Times New Roman" w:hAnsi="Times New Roman" w:cs="Times New Roman"/>
        </w:rPr>
        <w:t>va</w:t>
      </w:r>
      <w:proofErr w:type="spellEnd"/>
      <w:r w:rsidR="00147638" w:rsidRPr="001476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7638" w:rsidRPr="00147638">
        <w:rPr>
          <w:rFonts w:ascii="Times New Roman" w:eastAsia="Times New Roman" w:hAnsi="Times New Roman" w:cs="Times New Roman"/>
        </w:rPr>
        <w:t>boshqa</w:t>
      </w:r>
      <w:proofErr w:type="spellEnd"/>
      <w:r w:rsidR="00147638" w:rsidRPr="001476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7638" w:rsidRPr="00147638">
        <w:rPr>
          <w:rFonts w:ascii="Times New Roman" w:eastAsia="Times New Roman" w:hAnsi="Times New Roman" w:cs="Times New Roman"/>
        </w:rPr>
        <w:t>xususiyatlari</w:t>
      </w:r>
      <w:proofErr w:type="spellEnd"/>
      <w:r w:rsidR="00147638" w:rsidRPr="00147638">
        <w:rPr>
          <w:rFonts w:ascii="Times New Roman" w:eastAsia="Times New Roman" w:hAnsi="Times New Roman" w:cs="Times New Roman"/>
        </w:rPr>
        <w:t xml:space="preserve"> Oriflame </w:t>
      </w:r>
      <w:proofErr w:type="spellStart"/>
      <w:r w:rsidR="00147638" w:rsidRPr="00147638">
        <w:rPr>
          <w:rFonts w:ascii="Times New Roman" w:eastAsia="Times New Roman" w:hAnsi="Times New Roman" w:cs="Times New Roman"/>
        </w:rPr>
        <w:t>tomonidan</w:t>
      </w:r>
      <w:proofErr w:type="spellEnd"/>
      <w:r w:rsidR="00147638" w:rsidRPr="001476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7638" w:rsidRPr="00147638">
        <w:rPr>
          <w:rFonts w:ascii="Times New Roman" w:eastAsia="Times New Roman" w:hAnsi="Times New Roman" w:cs="Times New Roman"/>
        </w:rPr>
        <w:t>o‘z</w:t>
      </w:r>
      <w:proofErr w:type="spellEnd"/>
      <w:r w:rsidR="00147638" w:rsidRPr="001476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7638" w:rsidRPr="00147638">
        <w:rPr>
          <w:rFonts w:ascii="Times New Roman" w:eastAsia="Times New Roman" w:hAnsi="Times New Roman" w:cs="Times New Roman"/>
        </w:rPr>
        <w:t>tanloviga</w:t>
      </w:r>
      <w:proofErr w:type="spellEnd"/>
      <w:r w:rsidR="00147638" w:rsidRPr="001476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7638" w:rsidRPr="00147638">
        <w:rPr>
          <w:rFonts w:ascii="Times New Roman" w:eastAsia="Times New Roman" w:hAnsi="Times New Roman" w:cs="Times New Roman"/>
        </w:rPr>
        <w:t>ko‘ra</w:t>
      </w:r>
      <w:proofErr w:type="spellEnd"/>
      <w:r w:rsidR="00147638" w:rsidRPr="001476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7638" w:rsidRPr="00147638">
        <w:rPr>
          <w:rFonts w:ascii="Times New Roman" w:eastAsia="Times New Roman" w:hAnsi="Times New Roman" w:cs="Times New Roman"/>
        </w:rPr>
        <w:t>belgilanadi</w:t>
      </w:r>
      <w:proofErr w:type="spellEnd"/>
      <w:r w:rsidR="00147638" w:rsidRPr="00147638">
        <w:rPr>
          <w:rFonts w:ascii="Times New Roman" w:eastAsia="Times New Roman" w:hAnsi="Times New Roman" w:cs="Times New Roman"/>
        </w:rPr>
        <w:t>.</w:t>
      </w:r>
    </w:p>
    <w:p w14:paraId="6BF394F9" w14:textId="03E73CEC" w:rsidR="001C48C1" w:rsidRPr="00C40E07" w:rsidRDefault="001C48C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C40E07">
        <w:rPr>
          <w:rFonts w:ascii="Times New Roman" w:eastAsia="Times New Roman" w:hAnsi="Times New Roman" w:cs="Times New Roman"/>
        </w:rPr>
        <w:lastRenderedPageBreak/>
        <w:t xml:space="preserve">5.2 </w:t>
      </w:r>
      <w:proofErr w:type="spellStart"/>
      <w:r w:rsidR="00147638">
        <w:rPr>
          <w:rFonts w:ascii="Times New Roman" w:eastAsia="Times New Roman" w:hAnsi="Times New Roman" w:cs="Times New Roman"/>
        </w:rPr>
        <w:t>Yutuqli</w:t>
      </w:r>
      <w:proofErr w:type="spellEnd"/>
      <w:r w:rsidR="00147638" w:rsidRPr="00C40E0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7638">
        <w:rPr>
          <w:rFonts w:ascii="Times New Roman" w:eastAsia="Times New Roman" w:hAnsi="Times New Roman" w:cs="Times New Roman"/>
        </w:rPr>
        <w:t>o</w:t>
      </w:r>
      <w:r w:rsidR="00147638" w:rsidRPr="00C40E07">
        <w:rPr>
          <w:rFonts w:ascii="Times New Roman" w:eastAsia="Times New Roman" w:hAnsi="Times New Roman" w:cs="Times New Roman"/>
        </w:rPr>
        <w:t>‘</w:t>
      </w:r>
      <w:r w:rsidR="00147638">
        <w:rPr>
          <w:rFonts w:ascii="Times New Roman" w:eastAsia="Times New Roman" w:hAnsi="Times New Roman" w:cs="Times New Roman"/>
        </w:rPr>
        <w:t>yin</w:t>
      </w:r>
      <w:r w:rsidR="00FB1EC1">
        <w:rPr>
          <w:rFonts w:ascii="Times New Roman" w:eastAsia="Times New Roman" w:hAnsi="Times New Roman" w:cs="Times New Roman"/>
        </w:rPr>
        <w:t>nning</w:t>
      </w:r>
      <w:proofErr w:type="spellEnd"/>
      <w:r w:rsidR="00FB1EC1" w:rsidRPr="00C40E0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B1EC1">
        <w:rPr>
          <w:rFonts w:ascii="Times New Roman" w:eastAsia="Times New Roman" w:hAnsi="Times New Roman" w:cs="Times New Roman"/>
        </w:rPr>
        <w:t>har</w:t>
      </w:r>
      <w:proofErr w:type="spellEnd"/>
      <w:r w:rsidR="00FB1EC1" w:rsidRPr="00C40E0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B1EC1">
        <w:rPr>
          <w:rFonts w:ascii="Times New Roman" w:eastAsia="Times New Roman" w:hAnsi="Times New Roman" w:cs="Times New Roman"/>
        </w:rPr>
        <w:t>bir</w:t>
      </w:r>
      <w:proofErr w:type="spellEnd"/>
      <w:r w:rsidR="00FB1EC1" w:rsidRPr="00C40E0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0E07">
        <w:rPr>
          <w:rFonts w:ascii="Times New Roman" w:eastAsia="Times New Roman" w:hAnsi="Times New Roman" w:cs="Times New Roman"/>
        </w:rPr>
        <w:t>bosqichi</w:t>
      </w:r>
      <w:proofErr w:type="spellEnd"/>
      <w:r w:rsidR="004639A4" w:rsidRPr="00C40E07">
        <w:rPr>
          <w:rFonts w:ascii="Times New Roman" w:eastAsia="Times New Roman" w:hAnsi="Times New Roman" w:cs="Times New Roman"/>
        </w:rPr>
        <w:t>:</w:t>
      </w:r>
    </w:p>
    <w:p w14:paraId="015D152E" w14:textId="52AAFC9D" w:rsidR="004639A4" w:rsidRPr="00B03A51" w:rsidRDefault="00C40E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Birinchi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bosqich</w:t>
      </w:r>
      <w:proofErr w:type="spellEnd"/>
      <w:r w:rsidR="004639A4" w:rsidRPr="00B03A51">
        <w:rPr>
          <w:rFonts w:ascii="Times New Roman" w:eastAsia="Times New Roman" w:hAnsi="Times New Roman" w:cs="Times New Roman"/>
          <w:b/>
          <w:bCs/>
        </w:rPr>
        <w:t>:</w:t>
      </w:r>
    </w:p>
    <w:p w14:paraId="401D1BB5" w14:textId="6345CCC0" w:rsidR="004639A4" w:rsidRPr="00B03A51" w:rsidRDefault="004A1764">
      <w:pPr>
        <w:spacing w:beforeAutospacing="1" w:afterAutospacing="1" w:line="240" w:lineRule="auto"/>
        <w:jc w:val="both"/>
        <w:rPr>
          <w:rFonts w:ascii="Times New Roman" w:hAnsi="Times New Roman" w:cs="Times New Roman"/>
          <w:lang w:eastAsia="zh-CN"/>
        </w:rPr>
      </w:pPr>
      <w:r w:rsidRPr="00B03A51">
        <w:rPr>
          <w:rFonts w:ascii="Times New Roman" w:eastAsia="Times New Roman" w:hAnsi="Times New Roman" w:cs="Times New Roman"/>
        </w:rPr>
        <w:t xml:space="preserve">- </w:t>
      </w:r>
      <w:r w:rsidR="00B35450" w:rsidRPr="00B03A51">
        <w:rPr>
          <w:rFonts w:ascii="Times New Roman" w:eastAsia="Times New Roman" w:hAnsi="Times New Roman" w:cs="Times New Roman"/>
        </w:rPr>
        <w:t xml:space="preserve">3 </w:t>
      </w:r>
      <w:r w:rsidR="00C40E07">
        <w:rPr>
          <w:rFonts w:ascii="Times New Roman" w:eastAsia="Times New Roman" w:hAnsi="Times New Roman" w:cs="Times New Roman"/>
        </w:rPr>
        <w:t>dona</w:t>
      </w:r>
      <w:r w:rsidR="00B35450" w:rsidRPr="00B03A51">
        <w:rPr>
          <w:rFonts w:ascii="Times New Roman" w:eastAsia="Times New Roman" w:hAnsi="Times New Roman" w:cs="Times New Roman"/>
        </w:rPr>
        <w:t xml:space="preserve"> </w:t>
      </w:r>
      <w:r w:rsidR="00B35450">
        <w:rPr>
          <w:rFonts w:ascii="Times New Roman" w:hAnsi="Times New Roman" w:cs="Times New Roman"/>
          <w:lang w:eastAsia="zh-CN"/>
        </w:rPr>
        <w:t>iPhone</w:t>
      </w:r>
      <w:r w:rsidR="00B35450" w:rsidRPr="00B03A51">
        <w:rPr>
          <w:rFonts w:ascii="Times New Roman" w:hAnsi="Times New Roman" w:cs="Times New Roman"/>
          <w:lang w:eastAsia="zh-CN"/>
        </w:rPr>
        <w:t xml:space="preserve"> 16</w:t>
      </w:r>
      <w:r w:rsidR="00815F6C" w:rsidRPr="00B03A51">
        <w:rPr>
          <w:rFonts w:ascii="Times New Roman" w:hAnsi="Times New Roman" w:cs="Times New Roman"/>
          <w:lang w:eastAsia="zh-CN"/>
        </w:rPr>
        <w:t xml:space="preserve"> (128</w:t>
      </w:r>
      <w:r w:rsidR="0059401F" w:rsidRPr="00B03A51">
        <w:rPr>
          <w:rFonts w:ascii="Times New Roman" w:hAnsi="Times New Roman" w:cs="Times New Roman"/>
          <w:lang w:eastAsia="zh-CN"/>
        </w:rPr>
        <w:t xml:space="preserve"> </w:t>
      </w:r>
      <w:r w:rsidR="00C40E07">
        <w:rPr>
          <w:rFonts w:ascii="Times New Roman" w:hAnsi="Times New Roman" w:cs="Times New Roman"/>
          <w:lang w:eastAsia="zh-CN"/>
        </w:rPr>
        <w:t>GB</w:t>
      </w:r>
      <w:r w:rsidR="00815F6C" w:rsidRPr="00B03A51">
        <w:rPr>
          <w:rFonts w:ascii="Times New Roman" w:hAnsi="Times New Roman" w:cs="Times New Roman"/>
          <w:lang w:eastAsia="zh-CN"/>
        </w:rPr>
        <w:t>)</w:t>
      </w:r>
    </w:p>
    <w:p w14:paraId="4EED4469" w14:textId="263C70D1" w:rsidR="005C781B" w:rsidRPr="00B03A51" w:rsidRDefault="004A1764">
      <w:pPr>
        <w:spacing w:beforeAutospacing="1" w:afterAutospacing="1" w:line="240" w:lineRule="auto"/>
        <w:jc w:val="both"/>
        <w:rPr>
          <w:rFonts w:ascii="Times New Roman" w:hAnsi="Times New Roman" w:cs="Times New Roman"/>
          <w:lang w:eastAsia="zh-CN"/>
        </w:rPr>
      </w:pPr>
      <w:bookmarkStart w:id="2" w:name="_Hlk211332018"/>
      <w:r w:rsidRPr="00B03A51">
        <w:rPr>
          <w:rFonts w:ascii="Times New Roman" w:hAnsi="Times New Roman" w:cs="Times New Roman"/>
          <w:lang w:eastAsia="zh-CN"/>
        </w:rPr>
        <w:t xml:space="preserve">- </w:t>
      </w:r>
      <w:r>
        <w:rPr>
          <w:rFonts w:ascii="Times New Roman" w:hAnsi="Times New Roman" w:cs="Times New Roman"/>
          <w:lang w:eastAsia="zh-CN"/>
        </w:rPr>
        <w:t>Oriflame</w:t>
      </w:r>
      <w:r w:rsidR="00B03A51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B03A51">
        <w:rPr>
          <w:rFonts w:ascii="Times New Roman" w:hAnsi="Times New Roman" w:cs="Times New Roman"/>
          <w:lang w:eastAsia="zh-CN"/>
        </w:rPr>
        <w:t>mahsulotlari</w:t>
      </w:r>
      <w:proofErr w:type="spellEnd"/>
      <w:r w:rsidR="00B03A51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B03A51">
        <w:rPr>
          <w:rFonts w:ascii="Times New Roman" w:hAnsi="Times New Roman" w:cs="Times New Roman"/>
          <w:lang w:eastAsia="zh-CN"/>
        </w:rPr>
        <w:t>to</w:t>
      </w:r>
      <w:r w:rsidR="00B03A51" w:rsidRPr="00147638">
        <w:rPr>
          <w:rFonts w:ascii="Times New Roman" w:eastAsia="Times New Roman" w:hAnsi="Times New Roman" w:cs="Times New Roman"/>
        </w:rPr>
        <w:t>‘</w:t>
      </w:r>
      <w:r w:rsidR="00B03A51">
        <w:rPr>
          <w:rFonts w:ascii="Times New Roman" w:eastAsia="Times New Roman" w:hAnsi="Times New Roman" w:cs="Times New Roman"/>
        </w:rPr>
        <w:t>plami</w:t>
      </w:r>
      <w:proofErr w:type="spellEnd"/>
      <w:r w:rsidR="005C781B" w:rsidRPr="00B03A51">
        <w:rPr>
          <w:rFonts w:ascii="Times New Roman" w:hAnsi="Times New Roman" w:cs="Times New Roman"/>
          <w:lang w:eastAsia="zh-CN"/>
        </w:rPr>
        <w:t>:</w:t>
      </w:r>
      <w:r w:rsidR="00962B96" w:rsidRPr="00B03A51">
        <w:rPr>
          <w:rFonts w:ascii="Times New Roman" w:hAnsi="Times New Roman" w:cs="Times New Roman"/>
          <w:lang w:eastAsia="zh-CN"/>
        </w:rPr>
        <w:t xml:space="preserve"> (5 </w:t>
      </w:r>
      <w:r w:rsidR="00ED4E74">
        <w:rPr>
          <w:rFonts w:ascii="Times New Roman" w:hAnsi="Times New Roman" w:cs="Times New Roman"/>
          <w:lang w:eastAsia="zh-CN"/>
        </w:rPr>
        <w:t>ta</w:t>
      </w:r>
      <w:r w:rsidR="00962B96" w:rsidRPr="00B03A51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962B96">
        <w:rPr>
          <w:rFonts w:ascii="Times New Roman" w:hAnsi="Times New Roman" w:cs="Times New Roman"/>
          <w:lang w:eastAsia="zh-CN"/>
        </w:rPr>
        <w:t>Novage</w:t>
      </w:r>
      <w:proofErr w:type="spellEnd"/>
      <w:r w:rsidR="00962B96" w:rsidRPr="00B03A51">
        <w:rPr>
          <w:rFonts w:ascii="Times New Roman" w:hAnsi="Times New Roman" w:cs="Times New Roman"/>
          <w:lang w:eastAsia="zh-CN"/>
        </w:rPr>
        <w:t>+</w:t>
      </w:r>
      <w:r w:rsidR="00ED4E74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ED4E74">
        <w:rPr>
          <w:rFonts w:ascii="Times New Roman" w:hAnsi="Times New Roman" w:cs="Times New Roman"/>
          <w:lang w:eastAsia="zh-CN"/>
        </w:rPr>
        <w:t>to</w:t>
      </w:r>
      <w:r w:rsidR="00ED4E74" w:rsidRPr="00147638">
        <w:rPr>
          <w:rFonts w:ascii="Times New Roman" w:eastAsia="Times New Roman" w:hAnsi="Times New Roman" w:cs="Times New Roman"/>
        </w:rPr>
        <w:t>‘</w:t>
      </w:r>
      <w:r w:rsidR="00ED4E74">
        <w:rPr>
          <w:rFonts w:ascii="Times New Roman" w:eastAsia="Times New Roman" w:hAnsi="Times New Roman" w:cs="Times New Roman"/>
        </w:rPr>
        <w:t>plami</w:t>
      </w:r>
      <w:proofErr w:type="spellEnd"/>
      <w:r w:rsidR="00962B96" w:rsidRPr="00B03A51">
        <w:rPr>
          <w:rFonts w:ascii="Times New Roman" w:hAnsi="Times New Roman" w:cs="Times New Roman"/>
          <w:lang w:eastAsia="zh-CN"/>
        </w:rPr>
        <w:t xml:space="preserve">, 5 </w:t>
      </w:r>
      <w:r w:rsidR="00ED4E74">
        <w:rPr>
          <w:rFonts w:ascii="Times New Roman" w:hAnsi="Times New Roman" w:cs="Times New Roman"/>
          <w:lang w:eastAsia="zh-CN"/>
        </w:rPr>
        <w:t>ta</w:t>
      </w:r>
      <w:r w:rsidR="00962B96" w:rsidRPr="00B03A51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962B96">
        <w:rPr>
          <w:rFonts w:ascii="Times New Roman" w:hAnsi="Times New Roman" w:cs="Times New Roman"/>
          <w:lang w:eastAsia="zh-CN"/>
        </w:rPr>
        <w:t>Wellosophy</w:t>
      </w:r>
      <w:proofErr w:type="spellEnd"/>
      <w:r w:rsidR="00ED4E74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ED4E74">
        <w:rPr>
          <w:rFonts w:ascii="Times New Roman" w:hAnsi="Times New Roman" w:cs="Times New Roman"/>
          <w:lang w:eastAsia="zh-CN"/>
        </w:rPr>
        <w:t>to</w:t>
      </w:r>
      <w:r w:rsidR="00ED4E74" w:rsidRPr="00147638">
        <w:rPr>
          <w:rFonts w:ascii="Times New Roman" w:eastAsia="Times New Roman" w:hAnsi="Times New Roman" w:cs="Times New Roman"/>
        </w:rPr>
        <w:t>‘</w:t>
      </w:r>
      <w:r w:rsidR="00ED4E74">
        <w:rPr>
          <w:rFonts w:ascii="Times New Roman" w:eastAsia="Times New Roman" w:hAnsi="Times New Roman" w:cs="Times New Roman"/>
        </w:rPr>
        <w:t>plami</w:t>
      </w:r>
      <w:proofErr w:type="spellEnd"/>
      <w:r w:rsidR="00962B96" w:rsidRPr="00B03A51">
        <w:rPr>
          <w:rFonts w:ascii="Times New Roman" w:hAnsi="Times New Roman" w:cs="Times New Roman"/>
          <w:lang w:eastAsia="zh-CN"/>
        </w:rPr>
        <w:t xml:space="preserve">, 5 </w:t>
      </w:r>
      <w:r w:rsidR="005B59F0">
        <w:rPr>
          <w:rFonts w:ascii="Times New Roman" w:hAnsi="Times New Roman" w:cs="Times New Roman"/>
          <w:lang w:eastAsia="zh-CN"/>
        </w:rPr>
        <w:t>ta</w:t>
      </w:r>
      <w:r w:rsidR="00962B96" w:rsidRPr="00B03A51">
        <w:rPr>
          <w:rFonts w:ascii="Times New Roman" w:hAnsi="Times New Roman" w:cs="Times New Roman"/>
          <w:lang w:eastAsia="zh-CN"/>
        </w:rPr>
        <w:t xml:space="preserve"> </w:t>
      </w:r>
      <w:r w:rsidR="00962B96">
        <w:rPr>
          <w:rFonts w:ascii="Times New Roman" w:hAnsi="Times New Roman" w:cs="Times New Roman"/>
          <w:lang w:eastAsia="zh-CN"/>
        </w:rPr>
        <w:t>Divine</w:t>
      </w:r>
      <w:r w:rsidR="005B59F0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5B59F0">
        <w:rPr>
          <w:rFonts w:ascii="Times New Roman" w:hAnsi="Times New Roman" w:cs="Times New Roman"/>
          <w:lang w:eastAsia="zh-CN"/>
        </w:rPr>
        <w:t>to</w:t>
      </w:r>
      <w:r w:rsidR="005B59F0" w:rsidRPr="00147638">
        <w:rPr>
          <w:rFonts w:ascii="Times New Roman" w:eastAsia="Times New Roman" w:hAnsi="Times New Roman" w:cs="Times New Roman"/>
        </w:rPr>
        <w:t>‘</w:t>
      </w:r>
      <w:r w:rsidR="005B59F0">
        <w:rPr>
          <w:rFonts w:ascii="Times New Roman" w:eastAsia="Times New Roman" w:hAnsi="Times New Roman" w:cs="Times New Roman"/>
        </w:rPr>
        <w:t>plami</w:t>
      </w:r>
      <w:proofErr w:type="spellEnd"/>
      <w:r w:rsidR="00962B96" w:rsidRPr="00B03A51">
        <w:rPr>
          <w:rFonts w:ascii="Times New Roman" w:hAnsi="Times New Roman" w:cs="Times New Roman"/>
          <w:lang w:eastAsia="zh-CN"/>
        </w:rPr>
        <w:t xml:space="preserve">, 5 </w:t>
      </w:r>
      <w:r w:rsidR="005B59F0">
        <w:rPr>
          <w:rFonts w:ascii="Times New Roman" w:hAnsi="Times New Roman" w:cs="Times New Roman"/>
          <w:lang w:eastAsia="zh-CN"/>
        </w:rPr>
        <w:t>ta</w:t>
      </w:r>
      <w:r w:rsidR="00962B96" w:rsidRPr="00B03A51">
        <w:rPr>
          <w:rFonts w:ascii="Times New Roman" w:hAnsi="Times New Roman" w:cs="Times New Roman"/>
          <w:lang w:eastAsia="zh-CN"/>
        </w:rPr>
        <w:t xml:space="preserve"> </w:t>
      </w:r>
      <w:r w:rsidR="00962B96">
        <w:rPr>
          <w:rFonts w:ascii="Times New Roman" w:hAnsi="Times New Roman" w:cs="Times New Roman"/>
          <w:lang w:eastAsia="zh-CN"/>
        </w:rPr>
        <w:t>THE</w:t>
      </w:r>
      <w:r w:rsidR="00962B96" w:rsidRPr="00B03A51">
        <w:rPr>
          <w:rFonts w:ascii="Times New Roman" w:hAnsi="Times New Roman" w:cs="Times New Roman"/>
          <w:lang w:eastAsia="zh-CN"/>
        </w:rPr>
        <w:t xml:space="preserve"> </w:t>
      </w:r>
      <w:r w:rsidR="00962B96">
        <w:rPr>
          <w:rFonts w:ascii="Times New Roman" w:hAnsi="Times New Roman" w:cs="Times New Roman"/>
          <w:lang w:eastAsia="zh-CN"/>
        </w:rPr>
        <w:t>ONE</w:t>
      </w:r>
      <w:r w:rsidR="005B59F0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5B59F0">
        <w:rPr>
          <w:rFonts w:ascii="Times New Roman" w:hAnsi="Times New Roman" w:cs="Times New Roman"/>
          <w:lang w:eastAsia="zh-CN"/>
        </w:rPr>
        <w:t>to</w:t>
      </w:r>
      <w:r w:rsidR="005B59F0" w:rsidRPr="00147638">
        <w:rPr>
          <w:rFonts w:ascii="Times New Roman" w:eastAsia="Times New Roman" w:hAnsi="Times New Roman" w:cs="Times New Roman"/>
        </w:rPr>
        <w:t>‘</w:t>
      </w:r>
      <w:r w:rsidR="005B59F0">
        <w:rPr>
          <w:rFonts w:ascii="Times New Roman" w:eastAsia="Times New Roman" w:hAnsi="Times New Roman" w:cs="Times New Roman"/>
        </w:rPr>
        <w:t>plami</w:t>
      </w:r>
      <w:proofErr w:type="spellEnd"/>
    </w:p>
    <w:bookmarkEnd w:id="2"/>
    <w:p w14:paraId="0CD8D0D0" w14:textId="11B998FE" w:rsidR="004A1764" w:rsidRPr="00414F60" w:rsidRDefault="005B59F0">
      <w:pPr>
        <w:spacing w:beforeAutospacing="1" w:afterAutospacing="1" w:line="240" w:lineRule="auto"/>
        <w:jc w:val="both"/>
        <w:rPr>
          <w:rFonts w:ascii="Times New Roman" w:hAnsi="Times New Roman" w:cs="Times New Roman"/>
          <w:lang w:eastAsia="zh-CN"/>
        </w:rPr>
      </w:pPr>
      <w:proofErr w:type="spellStart"/>
      <w:r>
        <w:rPr>
          <w:rFonts w:ascii="Times New Roman" w:hAnsi="Times New Roman" w:cs="Times New Roman"/>
          <w:b/>
          <w:bCs/>
          <w:lang w:eastAsia="zh-CN"/>
        </w:rPr>
        <w:t>Ikkinchi</w:t>
      </w:r>
      <w:proofErr w:type="spellEnd"/>
      <w:r>
        <w:rPr>
          <w:rFonts w:ascii="Times New Roma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eastAsia="zh-CN"/>
        </w:rPr>
        <w:t>bosqich</w:t>
      </w:r>
      <w:proofErr w:type="spellEnd"/>
      <w:r w:rsidR="004A1764" w:rsidRPr="00414F60">
        <w:rPr>
          <w:rFonts w:ascii="Times New Roman" w:hAnsi="Times New Roman" w:cs="Times New Roman"/>
          <w:lang w:eastAsia="zh-CN"/>
        </w:rPr>
        <w:t>:</w:t>
      </w:r>
    </w:p>
    <w:p w14:paraId="354C3A74" w14:textId="51E41B4A" w:rsidR="004A1764" w:rsidRPr="00414F60" w:rsidRDefault="004A1764" w:rsidP="004A1764">
      <w:pPr>
        <w:spacing w:beforeAutospacing="1" w:afterAutospacing="1" w:line="240" w:lineRule="auto"/>
        <w:jc w:val="both"/>
        <w:rPr>
          <w:rFonts w:ascii="Times New Roman" w:hAnsi="Times New Roman" w:cs="Times New Roman"/>
          <w:lang w:eastAsia="zh-CN"/>
        </w:rPr>
      </w:pPr>
      <w:r w:rsidRPr="00414F60">
        <w:rPr>
          <w:rFonts w:ascii="Times New Roman" w:hAnsi="Times New Roman" w:cs="Times New Roman"/>
          <w:lang w:eastAsia="zh-CN"/>
        </w:rPr>
        <w:t xml:space="preserve">- 3 </w:t>
      </w:r>
      <w:r w:rsidR="00414F60">
        <w:rPr>
          <w:rFonts w:ascii="Times New Roman" w:hAnsi="Times New Roman" w:cs="Times New Roman"/>
          <w:lang w:eastAsia="zh-CN"/>
        </w:rPr>
        <w:t>dona</w:t>
      </w:r>
      <w:r w:rsidRPr="00414F60">
        <w:rPr>
          <w:rFonts w:ascii="Times New Roman" w:hAnsi="Times New Roman" w:cs="Times New Roman"/>
          <w:lang w:eastAsia="zh-CN"/>
        </w:rPr>
        <w:t xml:space="preserve"> iPhone 16</w:t>
      </w:r>
      <w:r w:rsidR="0059401F" w:rsidRPr="00414F60">
        <w:rPr>
          <w:rFonts w:ascii="Times New Roman" w:hAnsi="Times New Roman" w:cs="Times New Roman"/>
          <w:lang w:eastAsia="zh-CN"/>
        </w:rPr>
        <w:t xml:space="preserve"> (128 </w:t>
      </w:r>
      <w:r w:rsidR="00414F60">
        <w:rPr>
          <w:rFonts w:ascii="Times New Roman" w:hAnsi="Times New Roman" w:cs="Times New Roman"/>
          <w:lang w:eastAsia="zh-CN"/>
        </w:rPr>
        <w:t>GB</w:t>
      </w:r>
      <w:r w:rsidR="0059401F" w:rsidRPr="00414F60">
        <w:rPr>
          <w:rFonts w:ascii="Times New Roman" w:hAnsi="Times New Roman" w:cs="Times New Roman"/>
          <w:lang w:eastAsia="zh-CN"/>
        </w:rPr>
        <w:t>)</w:t>
      </w:r>
    </w:p>
    <w:p w14:paraId="0C2DE98B" w14:textId="2223E10E" w:rsidR="005C781B" w:rsidRPr="00414F60" w:rsidRDefault="00962B96" w:rsidP="00962B96">
      <w:pPr>
        <w:spacing w:beforeAutospacing="1" w:afterAutospacing="1" w:line="240" w:lineRule="auto"/>
        <w:jc w:val="both"/>
        <w:rPr>
          <w:rFonts w:ascii="Times New Roman" w:hAnsi="Times New Roman" w:cs="Times New Roman"/>
          <w:lang w:eastAsia="zh-CN"/>
        </w:rPr>
      </w:pPr>
      <w:r w:rsidRPr="00414F60">
        <w:rPr>
          <w:rFonts w:ascii="Times New Roman" w:hAnsi="Times New Roman" w:cs="Times New Roman"/>
          <w:lang w:eastAsia="zh-CN"/>
        </w:rPr>
        <w:t xml:space="preserve">- </w:t>
      </w:r>
      <w:r w:rsidR="00414F60">
        <w:rPr>
          <w:rFonts w:ascii="Times New Roman" w:hAnsi="Times New Roman" w:cs="Times New Roman"/>
          <w:lang w:eastAsia="zh-CN"/>
        </w:rPr>
        <w:t xml:space="preserve">Oriflame </w:t>
      </w:r>
      <w:proofErr w:type="spellStart"/>
      <w:r w:rsidR="00414F60">
        <w:rPr>
          <w:rFonts w:ascii="Times New Roman" w:hAnsi="Times New Roman" w:cs="Times New Roman"/>
          <w:lang w:eastAsia="zh-CN"/>
        </w:rPr>
        <w:t>mahsulotlari</w:t>
      </w:r>
      <w:proofErr w:type="spellEnd"/>
      <w:r w:rsidR="00414F60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414F60">
        <w:rPr>
          <w:rFonts w:ascii="Times New Roman" w:hAnsi="Times New Roman" w:cs="Times New Roman"/>
          <w:lang w:eastAsia="zh-CN"/>
        </w:rPr>
        <w:t>to</w:t>
      </w:r>
      <w:bookmarkStart w:id="3" w:name="_Hlk212127188"/>
      <w:r w:rsidR="00414F60" w:rsidRPr="00147638">
        <w:rPr>
          <w:rFonts w:ascii="Times New Roman" w:eastAsia="Times New Roman" w:hAnsi="Times New Roman" w:cs="Times New Roman"/>
        </w:rPr>
        <w:t>‘</w:t>
      </w:r>
      <w:bookmarkEnd w:id="3"/>
      <w:r w:rsidR="00414F60">
        <w:rPr>
          <w:rFonts w:ascii="Times New Roman" w:eastAsia="Times New Roman" w:hAnsi="Times New Roman" w:cs="Times New Roman"/>
        </w:rPr>
        <w:t>plami</w:t>
      </w:r>
      <w:proofErr w:type="spellEnd"/>
      <w:r w:rsidR="00414F60" w:rsidRPr="00B03A51">
        <w:rPr>
          <w:rFonts w:ascii="Times New Roman" w:hAnsi="Times New Roman" w:cs="Times New Roman"/>
          <w:lang w:eastAsia="zh-CN"/>
        </w:rPr>
        <w:t xml:space="preserve">: (5 </w:t>
      </w:r>
      <w:r w:rsidR="00414F60">
        <w:rPr>
          <w:rFonts w:ascii="Times New Roman" w:hAnsi="Times New Roman" w:cs="Times New Roman"/>
          <w:lang w:eastAsia="zh-CN"/>
        </w:rPr>
        <w:t>ta</w:t>
      </w:r>
      <w:r w:rsidR="00414F60" w:rsidRPr="00B03A51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414F60">
        <w:rPr>
          <w:rFonts w:ascii="Times New Roman" w:hAnsi="Times New Roman" w:cs="Times New Roman"/>
          <w:lang w:eastAsia="zh-CN"/>
        </w:rPr>
        <w:t>Novage</w:t>
      </w:r>
      <w:proofErr w:type="spellEnd"/>
      <w:r w:rsidR="00414F60" w:rsidRPr="00B03A51">
        <w:rPr>
          <w:rFonts w:ascii="Times New Roman" w:hAnsi="Times New Roman" w:cs="Times New Roman"/>
          <w:lang w:eastAsia="zh-CN"/>
        </w:rPr>
        <w:t>+</w:t>
      </w:r>
      <w:r w:rsidR="00414F60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414F60">
        <w:rPr>
          <w:rFonts w:ascii="Times New Roman" w:hAnsi="Times New Roman" w:cs="Times New Roman"/>
          <w:lang w:eastAsia="zh-CN"/>
        </w:rPr>
        <w:t>to</w:t>
      </w:r>
      <w:r w:rsidR="00414F60" w:rsidRPr="00147638">
        <w:rPr>
          <w:rFonts w:ascii="Times New Roman" w:eastAsia="Times New Roman" w:hAnsi="Times New Roman" w:cs="Times New Roman"/>
        </w:rPr>
        <w:t>‘</w:t>
      </w:r>
      <w:r w:rsidR="00414F60">
        <w:rPr>
          <w:rFonts w:ascii="Times New Roman" w:eastAsia="Times New Roman" w:hAnsi="Times New Roman" w:cs="Times New Roman"/>
        </w:rPr>
        <w:t>plami</w:t>
      </w:r>
      <w:proofErr w:type="spellEnd"/>
      <w:r w:rsidR="00414F60" w:rsidRPr="00B03A51">
        <w:rPr>
          <w:rFonts w:ascii="Times New Roman" w:hAnsi="Times New Roman" w:cs="Times New Roman"/>
          <w:lang w:eastAsia="zh-CN"/>
        </w:rPr>
        <w:t xml:space="preserve">, 5 </w:t>
      </w:r>
      <w:r w:rsidR="00414F60">
        <w:rPr>
          <w:rFonts w:ascii="Times New Roman" w:hAnsi="Times New Roman" w:cs="Times New Roman"/>
          <w:lang w:eastAsia="zh-CN"/>
        </w:rPr>
        <w:t>ta</w:t>
      </w:r>
      <w:r w:rsidR="00414F60" w:rsidRPr="00B03A51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414F60">
        <w:rPr>
          <w:rFonts w:ascii="Times New Roman" w:hAnsi="Times New Roman" w:cs="Times New Roman"/>
          <w:lang w:eastAsia="zh-CN"/>
        </w:rPr>
        <w:t>Wellosophy</w:t>
      </w:r>
      <w:proofErr w:type="spellEnd"/>
      <w:r w:rsidR="00414F60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414F60">
        <w:rPr>
          <w:rFonts w:ascii="Times New Roman" w:hAnsi="Times New Roman" w:cs="Times New Roman"/>
          <w:lang w:eastAsia="zh-CN"/>
        </w:rPr>
        <w:t>to</w:t>
      </w:r>
      <w:r w:rsidR="00414F60" w:rsidRPr="00147638">
        <w:rPr>
          <w:rFonts w:ascii="Times New Roman" w:eastAsia="Times New Roman" w:hAnsi="Times New Roman" w:cs="Times New Roman"/>
        </w:rPr>
        <w:t>‘</w:t>
      </w:r>
      <w:r w:rsidR="00414F60">
        <w:rPr>
          <w:rFonts w:ascii="Times New Roman" w:eastAsia="Times New Roman" w:hAnsi="Times New Roman" w:cs="Times New Roman"/>
        </w:rPr>
        <w:t>plami</w:t>
      </w:r>
      <w:proofErr w:type="spellEnd"/>
      <w:r w:rsidR="00414F60" w:rsidRPr="00B03A51">
        <w:rPr>
          <w:rFonts w:ascii="Times New Roman" w:hAnsi="Times New Roman" w:cs="Times New Roman"/>
          <w:lang w:eastAsia="zh-CN"/>
        </w:rPr>
        <w:t xml:space="preserve">, 5 </w:t>
      </w:r>
      <w:r w:rsidR="00414F60">
        <w:rPr>
          <w:rFonts w:ascii="Times New Roman" w:hAnsi="Times New Roman" w:cs="Times New Roman"/>
          <w:lang w:eastAsia="zh-CN"/>
        </w:rPr>
        <w:t>ta</w:t>
      </w:r>
      <w:r w:rsidR="00414F60" w:rsidRPr="00B03A51">
        <w:rPr>
          <w:rFonts w:ascii="Times New Roman" w:hAnsi="Times New Roman" w:cs="Times New Roman"/>
          <w:lang w:eastAsia="zh-CN"/>
        </w:rPr>
        <w:t xml:space="preserve"> </w:t>
      </w:r>
      <w:r w:rsidR="00414F60">
        <w:rPr>
          <w:rFonts w:ascii="Times New Roman" w:hAnsi="Times New Roman" w:cs="Times New Roman"/>
          <w:lang w:eastAsia="zh-CN"/>
        </w:rPr>
        <w:t xml:space="preserve">Divine </w:t>
      </w:r>
      <w:proofErr w:type="spellStart"/>
      <w:r w:rsidR="00414F60">
        <w:rPr>
          <w:rFonts w:ascii="Times New Roman" w:hAnsi="Times New Roman" w:cs="Times New Roman"/>
          <w:lang w:eastAsia="zh-CN"/>
        </w:rPr>
        <w:t>to</w:t>
      </w:r>
      <w:r w:rsidR="00414F60" w:rsidRPr="00147638">
        <w:rPr>
          <w:rFonts w:ascii="Times New Roman" w:eastAsia="Times New Roman" w:hAnsi="Times New Roman" w:cs="Times New Roman"/>
        </w:rPr>
        <w:t>‘</w:t>
      </w:r>
      <w:r w:rsidR="00414F60">
        <w:rPr>
          <w:rFonts w:ascii="Times New Roman" w:eastAsia="Times New Roman" w:hAnsi="Times New Roman" w:cs="Times New Roman"/>
        </w:rPr>
        <w:t>plami</w:t>
      </w:r>
      <w:proofErr w:type="spellEnd"/>
      <w:r w:rsidR="00414F60" w:rsidRPr="00B03A51">
        <w:rPr>
          <w:rFonts w:ascii="Times New Roman" w:hAnsi="Times New Roman" w:cs="Times New Roman"/>
          <w:lang w:eastAsia="zh-CN"/>
        </w:rPr>
        <w:t xml:space="preserve">, 5 </w:t>
      </w:r>
      <w:r w:rsidR="00414F60">
        <w:rPr>
          <w:rFonts w:ascii="Times New Roman" w:hAnsi="Times New Roman" w:cs="Times New Roman"/>
          <w:lang w:eastAsia="zh-CN"/>
        </w:rPr>
        <w:t>ta</w:t>
      </w:r>
      <w:r w:rsidR="00414F60" w:rsidRPr="00B03A51">
        <w:rPr>
          <w:rFonts w:ascii="Times New Roman" w:hAnsi="Times New Roman" w:cs="Times New Roman"/>
          <w:lang w:eastAsia="zh-CN"/>
        </w:rPr>
        <w:t xml:space="preserve"> </w:t>
      </w:r>
      <w:r w:rsidR="00414F60">
        <w:rPr>
          <w:rFonts w:ascii="Times New Roman" w:hAnsi="Times New Roman" w:cs="Times New Roman"/>
          <w:lang w:eastAsia="zh-CN"/>
        </w:rPr>
        <w:t>THE</w:t>
      </w:r>
      <w:r w:rsidR="00414F60" w:rsidRPr="00B03A51">
        <w:rPr>
          <w:rFonts w:ascii="Times New Roman" w:hAnsi="Times New Roman" w:cs="Times New Roman"/>
          <w:lang w:eastAsia="zh-CN"/>
        </w:rPr>
        <w:t xml:space="preserve"> </w:t>
      </w:r>
      <w:r w:rsidR="00414F60">
        <w:rPr>
          <w:rFonts w:ascii="Times New Roman" w:hAnsi="Times New Roman" w:cs="Times New Roman"/>
          <w:lang w:eastAsia="zh-CN"/>
        </w:rPr>
        <w:t xml:space="preserve">ONE </w:t>
      </w:r>
      <w:proofErr w:type="spellStart"/>
      <w:r w:rsidR="00414F60">
        <w:rPr>
          <w:rFonts w:ascii="Times New Roman" w:hAnsi="Times New Roman" w:cs="Times New Roman"/>
          <w:lang w:eastAsia="zh-CN"/>
        </w:rPr>
        <w:t>to</w:t>
      </w:r>
      <w:r w:rsidR="00414F60" w:rsidRPr="00147638">
        <w:rPr>
          <w:rFonts w:ascii="Times New Roman" w:eastAsia="Times New Roman" w:hAnsi="Times New Roman" w:cs="Times New Roman"/>
        </w:rPr>
        <w:t>‘</w:t>
      </w:r>
      <w:r w:rsidR="00414F60">
        <w:rPr>
          <w:rFonts w:ascii="Times New Roman" w:eastAsia="Times New Roman" w:hAnsi="Times New Roman" w:cs="Times New Roman"/>
        </w:rPr>
        <w:t>plami</w:t>
      </w:r>
      <w:proofErr w:type="spellEnd"/>
    </w:p>
    <w:p w14:paraId="283E5ACE" w14:textId="1CFC4698" w:rsidR="004A1764" w:rsidRPr="00BE0F4E" w:rsidRDefault="0022406A" w:rsidP="004A1764">
      <w:pPr>
        <w:spacing w:beforeAutospacing="1" w:afterAutospacing="1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proofErr w:type="spellStart"/>
      <w:r>
        <w:rPr>
          <w:rFonts w:ascii="Times New Roman" w:hAnsi="Times New Roman" w:cs="Times New Roman"/>
          <w:b/>
          <w:bCs/>
          <w:lang w:eastAsia="zh-CN"/>
        </w:rPr>
        <w:t>Uchinchi</w:t>
      </w:r>
      <w:proofErr w:type="spellEnd"/>
      <w:r>
        <w:rPr>
          <w:rFonts w:ascii="Times New Roma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eastAsia="zh-CN"/>
        </w:rPr>
        <w:t>bosqich</w:t>
      </w:r>
      <w:proofErr w:type="spellEnd"/>
      <w:r w:rsidR="004A1764" w:rsidRPr="00BE0F4E">
        <w:rPr>
          <w:rFonts w:ascii="Times New Roman" w:hAnsi="Times New Roman" w:cs="Times New Roman"/>
          <w:b/>
          <w:bCs/>
          <w:lang w:eastAsia="zh-CN"/>
        </w:rPr>
        <w:t>:</w:t>
      </w:r>
    </w:p>
    <w:p w14:paraId="1EC6AA32" w14:textId="63BA6D24" w:rsidR="004A1764" w:rsidRPr="0022406A" w:rsidRDefault="004A1764" w:rsidP="004A1764">
      <w:pPr>
        <w:spacing w:beforeAutospacing="1" w:afterAutospacing="1" w:line="240" w:lineRule="auto"/>
        <w:jc w:val="both"/>
        <w:rPr>
          <w:rFonts w:ascii="Times New Roman" w:hAnsi="Times New Roman" w:cs="Times New Roman"/>
          <w:lang w:eastAsia="zh-CN"/>
        </w:rPr>
      </w:pPr>
      <w:r w:rsidRPr="0022406A">
        <w:rPr>
          <w:rFonts w:ascii="Times New Roman" w:hAnsi="Times New Roman" w:cs="Times New Roman"/>
          <w:lang w:eastAsia="zh-CN"/>
        </w:rPr>
        <w:t xml:space="preserve">- 3 </w:t>
      </w:r>
      <w:r w:rsidR="0022406A">
        <w:rPr>
          <w:rFonts w:ascii="Times New Roman" w:hAnsi="Times New Roman" w:cs="Times New Roman"/>
          <w:lang w:eastAsia="zh-CN"/>
        </w:rPr>
        <w:t>dona</w:t>
      </w:r>
      <w:r w:rsidRPr="0022406A">
        <w:rPr>
          <w:rFonts w:ascii="Times New Roman" w:hAnsi="Times New Roman" w:cs="Times New Roman"/>
          <w:lang w:eastAsia="zh-CN"/>
        </w:rPr>
        <w:t xml:space="preserve"> iPhone 16</w:t>
      </w:r>
      <w:r w:rsidR="0059401F" w:rsidRPr="0022406A">
        <w:rPr>
          <w:rFonts w:ascii="Times New Roman" w:hAnsi="Times New Roman" w:cs="Times New Roman"/>
          <w:lang w:eastAsia="zh-CN"/>
        </w:rPr>
        <w:t xml:space="preserve"> (128 </w:t>
      </w:r>
      <w:r w:rsidR="0022406A">
        <w:rPr>
          <w:rFonts w:ascii="Times New Roman" w:hAnsi="Times New Roman" w:cs="Times New Roman"/>
          <w:lang w:eastAsia="zh-CN"/>
        </w:rPr>
        <w:t>GB</w:t>
      </w:r>
      <w:r w:rsidR="0059401F" w:rsidRPr="0022406A">
        <w:rPr>
          <w:rFonts w:ascii="Times New Roman" w:hAnsi="Times New Roman" w:cs="Times New Roman"/>
          <w:lang w:eastAsia="zh-CN"/>
        </w:rPr>
        <w:t>)</w:t>
      </w:r>
    </w:p>
    <w:p w14:paraId="4FF434A4" w14:textId="6C1EBE89" w:rsidR="00962B96" w:rsidRPr="0022406A" w:rsidRDefault="00962B96" w:rsidP="004A1764">
      <w:pPr>
        <w:spacing w:beforeAutospacing="1" w:afterAutospacing="1" w:line="240" w:lineRule="auto"/>
        <w:jc w:val="both"/>
        <w:rPr>
          <w:rFonts w:ascii="Times New Roman" w:hAnsi="Times New Roman" w:cs="Times New Roman"/>
          <w:lang w:eastAsia="zh-CN"/>
        </w:rPr>
      </w:pPr>
      <w:r w:rsidRPr="0022406A">
        <w:rPr>
          <w:rFonts w:ascii="Times New Roman" w:hAnsi="Times New Roman" w:cs="Times New Roman"/>
          <w:lang w:eastAsia="zh-CN"/>
        </w:rPr>
        <w:t xml:space="preserve">- </w:t>
      </w:r>
      <w:r w:rsidR="0022406A">
        <w:rPr>
          <w:rFonts w:ascii="Times New Roman" w:hAnsi="Times New Roman" w:cs="Times New Roman"/>
          <w:lang w:eastAsia="zh-CN"/>
        </w:rPr>
        <w:t xml:space="preserve">Oriflame </w:t>
      </w:r>
      <w:proofErr w:type="spellStart"/>
      <w:r w:rsidR="0022406A">
        <w:rPr>
          <w:rFonts w:ascii="Times New Roman" w:hAnsi="Times New Roman" w:cs="Times New Roman"/>
          <w:lang w:eastAsia="zh-CN"/>
        </w:rPr>
        <w:t>mahsulotlari</w:t>
      </w:r>
      <w:proofErr w:type="spellEnd"/>
      <w:r w:rsidR="0022406A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22406A">
        <w:rPr>
          <w:rFonts w:ascii="Times New Roman" w:hAnsi="Times New Roman" w:cs="Times New Roman"/>
          <w:lang w:eastAsia="zh-CN"/>
        </w:rPr>
        <w:t>to</w:t>
      </w:r>
      <w:r w:rsidR="0022406A" w:rsidRPr="00147638">
        <w:rPr>
          <w:rFonts w:ascii="Times New Roman" w:eastAsia="Times New Roman" w:hAnsi="Times New Roman" w:cs="Times New Roman"/>
        </w:rPr>
        <w:t>‘</w:t>
      </w:r>
      <w:r w:rsidR="0022406A">
        <w:rPr>
          <w:rFonts w:ascii="Times New Roman" w:eastAsia="Times New Roman" w:hAnsi="Times New Roman" w:cs="Times New Roman"/>
        </w:rPr>
        <w:t>plami</w:t>
      </w:r>
      <w:proofErr w:type="spellEnd"/>
      <w:r w:rsidR="0022406A" w:rsidRPr="00B03A51">
        <w:rPr>
          <w:rFonts w:ascii="Times New Roman" w:hAnsi="Times New Roman" w:cs="Times New Roman"/>
          <w:lang w:eastAsia="zh-CN"/>
        </w:rPr>
        <w:t xml:space="preserve">: (5 </w:t>
      </w:r>
      <w:r w:rsidR="0022406A">
        <w:rPr>
          <w:rFonts w:ascii="Times New Roman" w:hAnsi="Times New Roman" w:cs="Times New Roman"/>
          <w:lang w:eastAsia="zh-CN"/>
        </w:rPr>
        <w:t>ta</w:t>
      </w:r>
      <w:r w:rsidR="0022406A" w:rsidRPr="00B03A51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22406A">
        <w:rPr>
          <w:rFonts w:ascii="Times New Roman" w:hAnsi="Times New Roman" w:cs="Times New Roman"/>
          <w:lang w:eastAsia="zh-CN"/>
        </w:rPr>
        <w:t>Novage</w:t>
      </w:r>
      <w:proofErr w:type="spellEnd"/>
      <w:r w:rsidR="0022406A" w:rsidRPr="00B03A51">
        <w:rPr>
          <w:rFonts w:ascii="Times New Roman" w:hAnsi="Times New Roman" w:cs="Times New Roman"/>
          <w:lang w:eastAsia="zh-CN"/>
        </w:rPr>
        <w:t>+</w:t>
      </w:r>
      <w:r w:rsidR="0022406A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22406A">
        <w:rPr>
          <w:rFonts w:ascii="Times New Roman" w:hAnsi="Times New Roman" w:cs="Times New Roman"/>
          <w:lang w:eastAsia="zh-CN"/>
        </w:rPr>
        <w:t>to</w:t>
      </w:r>
      <w:r w:rsidR="0022406A" w:rsidRPr="00147638">
        <w:rPr>
          <w:rFonts w:ascii="Times New Roman" w:eastAsia="Times New Roman" w:hAnsi="Times New Roman" w:cs="Times New Roman"/>
        </w:rPr>
        <w:t>‘</w:t>
      </w:r>
      <w:r w:rsidR="0022406A">
        <w:rPr>
          <w:rFonts w:ascii="Times New Roman" w:eastAsia="Times New Roman" w:hAnsi="Times New Roman" w:cs="Times New Roman"/>
        </w:rPr>
        <w:t>plami</w:t>
      </w:r>
      <w:proofErr w:type="spellEnd"/>
      <w:r w:rsidR="0022406A" w:rsidRPr="00B03A51">
        <w:rPr>
          <w:rFonts w:ascii="Times New Roman" w:hAnsi="Times New Roman" w:cs="Times New Roman"/>
          <w:lang w:eastAsia="zh-CN"/>
        </w:rPr>
        <w:t xml:space="preserve">, 5 </w:t>
      </w:r>
      <w:r w:rsidR="0022406A">
        <w:rPr>
          <w:rFonts w:ascii="Times New Roman" w:hAnsi="Times New Roman" w:cs="Times New Roman"/>
          <w:lang w:eastAsia="zh-CN"/>
        </w:rPr>
        <w:t>ta</w:t>
      </w:r>
      <w:r w:rsidR="0022406A" w:rsidRPr="00B03A51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22406A">
        <w:rPr>
          <w:rFonts w:ascii="Times New Roman" w:hAnsi="Times New Roman" w:cs="Times New Roman"/>
          <w:lang w:eastAsia="zh-CN"/>
        </w:rPr>
        <w:t>Wellosophy</w:t>
      </w:r>
      <w:proofErr w:type="spellEnd"/>
      <w:r w:rsidR="0022406A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22406A">
        <w:rPr>
          <w:rFonts w:ascii="Times New Roman" w:hAnsi="Times New Roman" w:cs="Times New Roman"/>
          <w:lang w:eastAsia="zh-CN"/>
        </w:rPr>
        <w:t>to</w:t>
      </w:r>
      <w:r w:rsidR="0022406A" w:rsidRPr="00147638">
        <w:rPr>
          <w:rFonts w:ascii="Times New Roman" w:eastAsia="Times New Roman" w:hAnsi="Times New Roman" w:cs="Times New Roman"/>
        </w:rPr>
        <w:t>‘</w:t>
      </w:r>
      <w:r w:rsidR="0022406A">
        <w:rPr>
          <w:rFonts w:ascii="Times New Roman" w:eastAsia="Times New Roman" w:hAnsi="Times New Roman" w:cs="Times New Roman"/>
        </w:rPr>
        <w:t>plami</w:t>
      </w:r>
      <w:proofErr w:type="spellEnd"/>
      <w:r w:rsidR="0022406A" w:rsidRPr="00B03A51">
        <w:rPr>
          <w:rFonts w:ascii="Times New Roman" w:hAnsi="Times New Roman" w:cs="Times New Roman"/>
          <w:lang w:eastAsia="zh-CN"/>
        </w:rPr>
        <w:t xml:space="preserve">, 5 </w:t>
      </w:r>
      <w:r w:rsidR="0022406A">
        <w:rPr>
          <w:rFonts w:ascii="Times New Roman" w:hAnsi="Times New Roman" w:cs="Times New Roman"/>
          <w:lang w:eastAsia="zh-CN"/>
        </w:rPr>
        <w:t>ta</w:t>
      </w:r>
      <w:r w:rsidR="0022406A" w:rsidRPr="00B03A51">
        <w:rPr>
          <w:rFonts w:ascii="Times New Roman" w:hAnsi="Times New Roman" w:cs="Times New Roman"/>
          <w:lang w:eastAsia="zh-CN"/>
        </w:rPr>
        <w:t xml:space="preserve"> </w:t>
      </w:r>
      <w:r w:rsidR="0022406A">
        <w:rPr>
          <w:rFonts w:ascii="Times New Roman" w:hAnsi="Times New Roman" w:cs="Times New Roman"/>
          <w:lang w:eastAsia="zh-CN"/>
        </w:rPr>
        <w:t xml:space="preserve">Divine </w:t>
      </w:r>
      <w:proofErr w:type="spellStart"/>
      <w:r w:rsidR="0022406A">
        <w:rPr>
          <w:rFonts w:ascii="Times New Roman" w:hAnsi="Times New Roman" w:cs="Times New Roman"/>
          <w:lang w:eastAsia="zh-CN"/>
        </w:rPr>
        <w:t>to</w:t>
      </w:r>
      <w:r w:rsidR="0022406A" w:rsidRPr="00147638">
        <w:rPr>
          <w:rFonts w:ascii="Times New Roman" w:eastAsia="Times New Roman" w:hAnsi="Times New Roman" w:cs="Times New Roman"/>
        </w:rPr>
        <w:t>‘</w:t>
      </w:r>
      <w:r w:rsidR="0022406A">
        <w:rPr>
          <w:rFonts w:ascii="Times New Roman" w:eastAsia="Times New Roman" w:hAnsi="Times New Roman" w:cs="Times New Roman"/>
        </w:rPr>
        <w:t>plami</w:t>
      </w:r>
      <w:proofErr w:type="spellEnd"/>
      <w:r w:rsidR="0022406A" w:rsidRPr="00B03A51">
        <w:rPr>
          <w:rFonts w:ascii="Times New Roman" w:hAnsi="Times New Roman" w:cs="Times New Roman"/>
          <w:lang w:eastAsia="zh-CN"/>
        </w:rPr>
        <w:t xml:space="preserve">, 5 </w:t>
      </w:r>
      <w:r w:rsidR="0022406A">
        <w:rPr>
          <w:rFonts w:ascii="Times New Roman" w:hAnsi="Times New Roman" w:cs="Times New Roman"/>
          <w:lang w:eastAsia="zh-CN"/>
        </w:rPr>
        <w:t>ta</w:t>
      </w:r>
      <w:r w:rsidR="0022406A" w:rsidRPr="00B03A51">
        <w:rPr>
          <w:rFonts w:ascii="Times New Roman" w:hAnsi="Times New Roman" w:cs="Times New Roman"/>
          <w:lang w:eastAsia="zh-CN"/>
        </w:rPr>
        <w:t xml:space="preserve"> </w:t>
      </w:r>
      <w:r w:rsidR="0022406A">
        <w:rPr>
          <w:rFonts w:ascii="Times New Roman" w:hAnsi="Times New Roman" w:cs="Times New Roman"/>
          <w:lang w:eastAsia="zh-CN"/>
        </w:rPr>
        <w:t>THE</w:t>
      </w:r>
      <w:r w:rsidR="0022406A" w:rsidRPr="00B03A51">
        <w:rPr>
          <w:rFonts w:ascii="Times New Roman" w:hAnsi="Times New Roman" w:cs="Times New Roman"/>
          <w:lang w:eastAsia="zh-CN"/>
        </w:rPr>
        <w:t xml:space="preserve"> </w:t>
      </w:r>
      <w:r w:rsidR="0022406A">
        <w:rPr>
          <w:rFonts w:ascii="Times New Roman" w:hAnsi="Times New Roman" w:cs="Times New Roman"/>
          <w:lang w:eastAsia="zh-CN"/>
        </w:rPr>
        <w:t xml:space="preserve">ONE </w:t>
      </w:r>
      <w:proofErr w:type="spellStart"/>
      <w:r w:rsidR="0022406A">
        <w:rPr>
          <w:rFonts w:ascii="Times New Roman" w:hAnsi="Times New Roman" w:cs="Times New Roman"/>
          <w:lang w:eastAsia="zh-CN"/>
        </w:rPr>
        <w:t>to</w:t>
      </w:r>
      <w:r w:rsidR="0022406A" w:rsidRPr="00147638">
        <w:rPr>
          <w:rFonts w:ascii="Times New Roman" w:eastAsia="Times New Roman" w:hAnsi="Times New Roman" w:cs="Times New Roman"/>
        </w:rPr>
        <w:t>‘</w:t>
      </w:r>
      <w:r w:rsidR="0022406A">
        <w:rPr>
          <w:rFonts w:ascii="Times New Roman" w:eastAsia="Times New Roman" w:hAnsi="Times New Roman" w:cs="Times New Roman"/>
        </w:rPr>
        <w:t>plami</w:t>
      </w:r>
      <w:proofErr w:type="spellEnd"/>
    </w:p>
    <w:p w14:paraId="0634AAC1" w14:textId="6D481F8D" w:rsidR="004A1764" w:rsidRPr="0022406A" w:rsidRDefault="0022406A" w:rsidP="004A1764">
      <w:pPr>
        <w:spacing w:beforeAutospacing="1" w:afterAutospacing="1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proofErr w:type="spellStart"/>
      <w:r w:rsidRPr="0022406A">
        <w:rPr>
          <w:rFonts w:ascii="Times New Roman" w:hAnsi="Times New Roman" w:cs="Times New Roman"/>
          <w:b/>
          <w:bCs/>
          <w:lang w:eastAsia="zh-CN"/>
        </w:rPr>
        <w:t>To</w:t>
      </w:r>
      <w:r w:rsidRPr="0022406A">
        <w:rPr>
          <w:rFonts w:ascii="Times New Roman" w:eastAsia="Times New Roman" w:hAnsi="Times New Roman" w:cs="Times New Roman"/>
          <w:b/>
          <w:bCs/>
        </w:rPr>
        <w:t>‘rtinchi</w:t>
      </w:r>
      <w:proofErr w:type="spellEnd"/>
      <w:r w:rsidRPr="0022406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2406A">
        <w:rPr>
          <w:rFonts w:ascii="Times New Roman" w:eastAsia="Times New Roman" w:hAnsi="Times New Roman" w:cs="Times New Roman"/>
          <w:b/>
          <w:bCs/>
        </w:rPr>
        <w:t>bosqich</w:t>
      </w:r>
      <w:proofErr w:type="spellEnd"/>
      <w:r w:rsidR="004A1764" w:rsidRPr="0022406A">
        <w:rPr>
          <w:rFonts w:ascii="Times New Roman" w:hAnsi="Times New Roman" w:cs="Times New Roman"/>
          <w:b/>
          <w:bCs/>
          <w:lang w:eastAsia="zh-CN"/>
        </w:rPr>
        <w:t>:</w:t>
      </w:r>
    </w:p>
    <w:p w14:paraId="75B5769F" w14:textId="226B528E" w:rsidR="004A1764" w:rsidRPr="0022406A" w:rsidRDefault="004A1764" w:rsidP="004A1764">
      <w:pPr>
        <w:spacing w:beforeAutospacing="1" w:afterAutospacing="1" w:line="240" w:lineRule="auto"/>
        <w:jc w:val="both"/>
        <w:rPr>
          <w:rFonts w:ascii="Times New Roman" w:hAnsi="Times New Roman" w:cs="Times New Roman"/>
          <w:lang w:eastAsia="zh-CN"/>
        </w:rPr>
      </w:pPr>
      <w:r w:rsidRPr="0022406A">
        <w:rPr>
          <w:rFonts w:ascii="Times New Roman" w:hAnsi="Times New Roman" w:cs="Times New Roman"/>
          <w:lang w:eastAsia="zh-CN"/>
        </w:rPr>
        <w:t xml:space="preserve">- 3 </w:t>
      </w:r>
      <w:r w:rsidR="0022406A">
        <w:rPr>
          <w:rFonts w:ascii="Times New Roman" w:hAnsi="Times New Roman" w:cs="Times New Roman"/>
          <w:lang w:eastAsia="zh-CN"/>
        </w:rPr>
        <w:t>dona</w:t>
      </w:r>
      <w:r w:rsidRPr="0022406A">
        <w:rPr>
          <w:rFonts w:ascii="Times New Roman" w:hAnsi="Times New Roman" w:cs="Times New Roman"/>
          <w:lang w:eastAsia="zh-CN"/>
        </w:rPr>
        <w:t xml:space="preserve"> iPhone 16</w:t>
      </w:r>
      <w:r w:rsidR="0059401F" w:rsidRPr="0022406A">
        <w:rPr>
          <w:rFonts w:ascii="Times New Roman" w:hAnsi="Times New Roman" w:cs="Times New Roman"/>
          <w:lang w:eastAsia="zh-CN"/>
        </w:rPr>
        <w:t xml:space="preserve"> (128 </w:t>
      </w:r>
      <w:r w:rsidR="0022406A">
        <w:rPr>
          <w:rFonts w:ascii="Times New Roman" w:hAnsi="Times New Roman" w:cs="Times New Roman"/>
          <w:lang w:eastAsia="zh-CN"/>
        </w:rPr>
        <w:t>GB</w:t>
      </w:r>
      <w:r w:rsidR="0059401F" w:rsidRPr="0022406A">
        <w:rPr>
          <w:rFonts w:ascii="Times New Roman" w:hAnsi="Times New Roman" w:cs="Times New Roman"/>
          <w:lang w:eastAsia="zh-CN"/>
        </w:rPr>
        <w:t>)</w:t>
      </w:r>
    </w:p>
    <w:p w14:paraId="30A0620C" w14:textId="6DEFDF9F" w:rsidR="00962B96" w:rsidRPr="0022406A" w:rsidRDefault="00962B96" w:rsidP="00AB1FF3">
      <w:pPr>
        <w:spacing w:beforeAutospacing="1" w:afterAutospacing="1" w:line="240" w:lineRule="auto"/>
        <w:jc w:val="both"/>
        <w:rPr>
          <w:rFonts w:ascii="Times New Roman" w:hAnsi="Times New Roman" w:cs="Times New Roman"/>
          <w:lang w:eastAsia="zh-CN"/>
        </w:rPr>
      </w:pPr>
      <w:r w:rsidRPr="0022406A">
        <w:rPr>
          <w:rFonts w:ascii="Times New Roman" w:hAnsi="Times New Roman" w:cs="Times New Roman"/>
          <w:lang w:eastAsia="zh-CN"/>
        </w:rPr>
        <w:t xml:space="preserve">- </w:t>
      </w:r>
      <w:r w:rsidR="0022406A">
        <w:rPr>
          <w:rFonts w:ascii="Times New Roman" w:hAnsi="Times New Roman" w:cs="Times New Roman"/>
          <w:lang w:eastAsia="zh-CN"/>
        </w:rPr>
        <w:t xml:space="preserve">Oriflame </w:t>
      </w:r>
      <w:proofErr w:type="spellStart"/>
      <w:r w:rsidR="0022406A">
        <w:rPr>
          <w:rFonts w:ascii="Times New Roman" w:hAnsi="Times New Roman" w:cs="Times New Roman"/>
          <w:lang w:eastAsia="zh-CN"/>
        </w:rPr>
        <w:t>mahsulotlari</w:t>
      </w:r>
      <w:proofErr w:type="spellEnd"/>
      <w:r w:rsidR="0022406A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22406A">
        <w:rPr>
          <w:rFonts w:ascii="Times New Roman" w:hAnsi="Times New Roman" w:cs="Times New Roman"/>
          <w:lang w:eastAsia="zh-CN"/>
        </w:rPr>
        <w:t>to</w:t>
      </w:r>
      <w:r w:rsidR="0022406A" w:rsidRPr="00147638">
        <w:rPr>
          <w:rFonts w:ascii="Times New Roman" w:eastAsia="Times New Roman" w:hAnsi="Times New Roman" w:cs="Times New Roman"/>
        </w:rPr>
        <w:t>‘</w:t>
      </w:r>
      <w:r w:rsidR="0022406A">
        <w:rPr>
          <w:rFonts w:ascii="Times New Roman" w:eastAsia="Times New Roman" w:hAnsi="Times New Roman" w:cs="Times New Roman"/>
        </w:rPr>
        <w:t>plami</w:t>
      </w:r>
      <w:proofErr w:type="spellEnd"/>
      <w:r w:rsidR="0022406A" w:rsidRPr="00B03A51">
        <w:rPr>
          <w:rFonts w:ascii="Times New Roman" w:hAnsi="Times New Roman" w:cs="Times New Roman"/>
          <w:lang w:eastAsia="zh-CN"/>
        </w:rPr>
        <w:t xml:space="preserve">: (5 </w:t>
      </w:r>
      <w:r w:rsidR="0022406A">
        <w:rPr>
          <w:rFonts w:ascii="Times New Roman" w:hAnsi="Times New Roman" w:cs="Times New Roman"/>
          <w:lang w:eastAsia="zh-CN"/>
        </w:rPr>
        <w:t>ta</w:t>
      </w:r>
      <w:r w:rsidR="0022406A" w:rsidRPr="00B03A51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22406A">
        <w:rPr>
          <w:rFonts w:ascii="Times New Roman" w:hAnsi="Times New Roman" w:cs="Times New Roman"/>
          <w:lang w:eastAsia="zh-CN"/>
        </w:rPr>
        <w:t>Novage</w:t>
      </w:r>
      <w:proofErr w:type="spellEnd"/>
      <w:r w:rsidR="0022406A" w:rsidRPr="00B03A51">
        <w:rPr>
          <w:rFonts w:ascii="Times New Roman" w:hAnsi="Times New Roman" w:cs="Times New Roman"/>
          <w:lang w:eastAsia="zh-CN"/>
        </w:rPr>
        <w:t>+</w:t>
      </w:r>
      <w:r w:rsidR="0022406A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22406A">
        <w:rPr>
          <w:rFonts w:ascii="Times New Roman" w:hAnsi="Times New Roman" w:cs="Times New Roman"/>
          <w:lang w:eastAsia="zh-CN"/>
        </w:rPr>
        <w:t>to</w:t>
      </w:r>
      <w:r w:rsidR="0022406A" w:rsidRPr="00147638">
        <w:rPr>
          <w:rFonts w:ascii="Times New Roman" w:eastAsia="Times New Roman" w:hAnsi="Times New Roman" w:cs="Times New Roman"/>
        </w:rPr>
        <w:t>‘</w:t>
      </w:r>
      <w:r w:rsidR="0022406A">
        <w:rPr>
          <w:rFonts w:ascii="Times New Roman" w:eastAsia="Times New Roman" w:hAnsi="Times New Roman" w:cs="Times New Roman"/>
        </w:rPr>
        <w:t>plami</w:t>
      </w:r>
      <w:proofErr w:type="spellEnd"/>
      <w:r w:rsidR="0022406A" w:rsidRPr="00B03A51">
        <w:rPr>
          <w:rFonts w:ascii="Times New Roman" w:hAnsi="Times New Roman" w:cs="Times New Roman"/>
          <w:lang w:eastAsia="zh-CN"/>
        </w:rPr>
        <w:t xml:space="preserve">, 5 </w:t>
      </w:r>
      <w:r w:rsidR="0022406A">
        <w:rPr>
          <w:rFonts w:ascii="Times New Roman" w:hAnsi="Times New Roman" w:cs="Times New Roman"/>
          <w:lang w:eastAsia="zh-CN"/>
        </w:rPr>
        <w:t>ta</w:t>
      </w:r>
      <w:r w:rsidR="0022406A" w:rsidRPr="00B03A51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22406A">
        <w:rPr>
          <w:rFonts w:ascii="Times New Roman" w:hAnsi="Times New Roman" w:cs="Times New Roman"/>
          <w:lang w:eastAsia="zh-CN"/>
        </w:rPr>
        <w:t>Wellosophy</w:t>
      </w:r>
      <w:proofErr w:type="spellEnd"/>
      <w:r w:rsidR="0022406A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22406A">
        <w:rPr>
          <w:rFonts w:ascii="Times New Roman" w:hAnsi="Times New Roman" w:cs="Times New Roman"/>
          <w:lang w:eastAsia="zh-CN"/>
        </w:rPr>
        <w:t>to</w:t>
      </w:r>
      <w:r w:rsidR="0022406A" w:rsidRPr="00147638">
        <w:rPr>
          <w:rFonts w:ascii="Times New Roman" w:eastAsia="Times New Roman" w:hAnsi="Times New Roman" w:cs="Times New Roman"/>
        </w:rPr>
        <w:t>‘</w:t>
      </w:r>
      <w:r w:rsidR="0022406A">
        <w:rPr>
          <w:rFonts w:ascii="Times New Roman" w:eastAsia="Times New Roman" w:hAnsi="Times New Roman" w:cs="Times New Roman"/>
        </w:rPr>
        <w:t>plami</w:t>
      </w:r>
      <w:proofErr w:type="spellEnd"/>
      <w:r w:rsidR="0022406A" w:rsidRPr="00B03A51">
        <w:rPr>
          <w:rFonts w:ascii="Times New Roman" w:hAnsi="Times New Roman" w:cs="Times New Roman"/>
          <w:lang w:eastAsia="zh-CN"/>
        </w:rPr>
        <w:t xml:space="preserve">, 5 </w:t>
      </w:r>
      <w:r w:rsidR="0022406A">
        <w:rPr>
          <w:rFonts w:ascii="Times New Roman" w:hAnsi="Times New Roman" w:cs="Times New Roman"/>
          <w:lang w:eastAsia="zh-CN"/>
        </w:rPr>
        <w:t>ta</w:t>
      </w:r>
      <w:r w:rsidR="0022406A" w:rsidRPr="00B03A51">
        <w:rPr>
          <w:rFonts w:ascii="Times New Roman" w:hAnsi="Times New Roman" w:cs="Times New Roman"/>
          <w:lang w:eastAsia="zh-CN"/>
        </w:rPr>
        <w:t xml:space="preserve"> </w:t>
      </w:r>
      <w:r w:rsidR="0022406A">
        <w:rPr>
          <w:rFonts w:ascii="Times New Roman" w:hAnsi="Times New Roman" w:cs="Times New Roman"/>
          <w:lang w:eastAsia="zh-CN"/>
        </w:rPr>
        <w:t xml:space="preserve">Divine </w:t>
      </w:r>
      <w:proofErr w:type="spellStart"/>
      <w:r w:rsidR="0022406A">
        <w:rPr>
          <w:rFonts w:ascii="Times New Roman" w:hAnsi="Times New Roman" w:cs="Times New Roman"/>
          <w:lang w:eastAsia="zh-CN"/>
        </w:rPr>
        <w:t>to</w:t>
      </w:r>
      <w:r w:rsidR="0022406A" w:rsidRPr="00147638">
        <w:rPr>
          <w:rFonts w:ascii="Times New Roman" w:eastAsia="Times New Roman" w:hAnsi="Times New Roman" w:cs="Times New Roman"/>
        </w:rPr>
        <w:t>‘</w:t>
      </w:r>
      <w:r w:rsidR="0022406A">
        <w:rPr>
          <w:rFonts w:ascii="Times New Roman" w:eastAsia="Times New Roman" w:hAnsi="Times New Roman" w:cs="Times New Roman"/>
        </w:rPr>
        <w:t>plami</w:t>
      </w:r>
      <w:proofErr w:type="spellEnd"/>
      <w:r w:rsidR="0022406A" w:rsidRPr="00B03A51">
        <w:rPr>
          <w:rFonts w:ascii="Times New Roman" w:hAnsi="Times New Roman" w:cs="Times New Roman"/>
          <w:lang w:eastAsia="zh-CN"/>
        </w:rPr>
        <w:t xml:space="preserve">, 5 </w:t>
      </w:r>
      <w:r w:rsidR="0022406A">
        <w:rPr>
          <w:rFonts w:ascii="Times New Roman" w:hAnsi="Times New Roman" w:cs="Times New Roman"/>
          <w:lang w:eastAsia="zh-CN"/>
        </w:rPr>
        <w:t>ta</w:t>
      </w:r>
      <w:r w:rsidR="0022406A" w:rsidRPr="00B03A51">
        <w:rPr>
          <w:rFonts w:ascii="Times New Roman" w:hAnsi="Times New Roman" w:cs="Times New Roman"/>
          <w:lang w:eastAsia="zh-CN"/>
        </w:rPr>
        <w:t xml:space="preserve"> </w:t>
      </w:r>
      <w:r w:rsidR="0022406A">
        <w:rPr>
          <w:rFonts w:ascii="Times New Roman" w:hAnsi="Times New Roman" w:cs="Times New Roman"/>
          <w:lang w:eastAsia="zh-CN"/>
        </w:rPr>
        <w:t>THE</w:t>
      </w:r>
      <w:r w:rsidR="0022406A" w:rsidRPr="00B03A51">
        <w:rPr>
          <w:rFonts w:ascii="Times New Roman" w:hAnsi="Times New Roman" w:cs="Times New Roman"/>
          <w:lang w:eastAsia="zh-CN"/>
        </w:rPr>
        <w:t xml:space="preserve"> </w:t>
      </w:r>
      <w:r w:rsidR="0022406A">
        <w:rPr>
          <w:rFonts w:ascii="Times New Roman" w:hAnsi="Times New Roman" w:cs="Times New Roman"/>
          <w:lang w:eastAsia="zh-CN"/>
        </w:rPr>
        <w:t xml:space="preserve">ONE </w:t>
      </w:r>
      <w:proofErr w:type="spellStart"/>
      <w:r w:rsidR="0022406A">
        <w:rPr>
          <w:rFonts w:ascii="Times New Roman" w:hAnsi="Times New Roman" w:cs="Times New Roman"/>
          <w:lang w:eastAsia="zh-CN"/>
        </w:rPr>
        <w:t>to</w:t>
      </w:r>
      <w:r w:rsidR="0022406A" w:rsidRPr="00147638">
        <w:rPr>
          <w:rFonts w:ascii="Times New Roman" w:eastAsia="Times New Roman" w:hAnsi="Times New Roman" w:cs="Times New Roman"/>
        </w:rPr>
        <w:t>‘</w:t>
      </w:r>
      <w:r w:rsidR="0022406A">
        <w:rPr>
          <w:rFonts w:ascii="Times New Roman" w:eastAsia="Times New Roman" w:hAnsi="Times New Roman" w:cs="Times New Roman"/>
        </w:rPr>
        <w:t>plami</w:t>
      </w:r>
      <w:proofErr w:type="spellEnd"/>
    </w:p>
    <w:p w14:paraId="25F9789C" w14:textId="7B75E469" w:rsidR="004A1764" w:rsidRPr="00F61875" w:rsidRDefault="00AB1FF3" w:rsidP="00AB1FF3">
      <w:pPr>
        <w:spacing w:beforeAutospacing="1" w:afterAutospacing="1" w:line="240" w:lineRule="auto"/>
        <w:jc w:val="both"/>
        <w:rPr>
          <w:rFonts w:ascii="Times New Roman" w:hAnsi="Times New Roman" w:cs="Times New Roman"/>
          <w:lang w:eastAsia="zh-CN"/>
        </w:rPr>
      </w:pPr>
      <w:r w:rsidRPr="00F61875">
        <w:rPr>
          <w:rFonts w:ascii="Times New Roman" w:hAnsi="Times New Roman" w:cs="Times New Roman"/>
          <w:lang w:eastAsia="zh-CN"/>
        </w:rPr>
        <w:t xml:space="preserve">-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Dubayga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ikki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kishilik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bitta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yo‘llanma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Pxuketga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ikki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kishilik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bitta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yo‘llanma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Vetnamga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ikki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kishilik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bitta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yo‘llanma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(5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kun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, 4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yulduzli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mehmonxona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nonushta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bilan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aviachipta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r w:rsidR="00F61875">
        <w:rPr>
          <w:rFonts w:ascii="Times New Roman" w:hAnsi="Times New Roman" w:cs="Times New Roman"/>
          <w:lang w:eastAsia="zh-CN"/>
        </w:rPr>
        <w:t>– “</w:t>
      </w:r>
      <w:proofErr w:type="spellStart"/>
      <w:r w:rsidR="00F61875">
        <w:rPr>
          <w:rFonts w:ascii="Times New Roman" w:hAnsi="Times New Roman" w:cs="Times New Roman"/>
          <w:lang w:eastAsia="zh-CN"/>
        </w:rPr>
        <w:t>ekonom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klass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”).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Sayohat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sanalari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yutu</w:t>
      </w:r>
      <w:r w:rsidR="00EE52EB">
        <w:rPr>
          <w:rFonts w:ascii="Times New Roman" w:hAnsi="Times New Roman" w:cs="Times New Roman"/>
          <w:lang w:eastAsia="zh-CN"/>
        </w:rPr>
        <w:t>qli</w:t>
      </w:r>
      <w:proofErr w:type="spellEnd"/>
      <w:r w:rsidR="00EE52EB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EE52EB">
        <w:rPr>
          <w:rFonts w:ascii="Times New Roman" w:hAnsi="Times New Roman" w:cs="Times New Roman"/>
          <w:lang w:eastAsia="zh-CN"/>
        </w:rPr>
        <w:t>o</w:t>
      </w:r>
      <w:r w:rsidR="00F61875" w:rsidRPr="00F61875">
        <w:rPr>
          <w:rFonts w:ascii="Times New Roman" w:hAnsi="Times New Roman" w:cs="Times New Roman"/>
          <w:lang w:eastAsia="zh-CN"/>
        </w:rPr>
        <w:t>‘</w:t>
      </w:r>
      <w:r w:rsidR="0063486B">
        <w:rPr>
          <w:rFonts w:ascii="Times New Roman" w:hAnsi="Times New Roman" w:cs="Times New Roman"/>
          <w:lang w:eastAsia="zh-CN"/>
        </w:rPr>
        <w:t>y</w:t>
      </w:r>
      <w:r w:rsidR="00F61875" w:rsidRPr="00F61875">
        <w:rPr>
          <w:rFonts w:ascii="Times New Roman" w:hAnsi="Times New Roman" w:cs="Times New Roman"/>
          <w:lang w:eastAsia="zh-CN"/>
        </w:rPr>
        <w:t>i</w:t>
      </w:r>
      <w:r w:rsidR="0063486B">
        <w:rPr>
          <w:rFonts w:ascii="Times New Roman" w:hAnsi="Times New Roman" w:cs="Times New Roman"/>
          <w:lang w:eastAsia="zh-CN"/>
        </w:rPr>
        <w:t>n</w:t>
      </w:r>
      <w:proofErr w:type="spellEnd"/>
      <w:r w:rsidR="0063486B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63486B">
        <w:rPr>
          <w:rFonts w:ascii="Times New Roman" w:hAnsi="Times New Roman" w:cs="Times New Roman"/>
          <w:lang w:eastAsia="zh-CN"/>
        </w:rPr>
        <w:t>yakuniga</w:t>
      </w:r>
      <w:proofErr w:type="spellEnd"/>
      <w:r w:rsidR="0063486B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63486B">
        <w:rPr>
          <w:rFonts w:ascii="Times New Roman" w:hAnsi="Times New Roman" w:cs="Times New Roman"/>
          <w:lang w:eastAsia="zh-CN"/>
        </w:rPr>
        <w:t>k</w:t>
      </w:r>
      <w:r w:rsidR="0063486B" w:rsidRPr="0063486B">
        <w:rPr>
          <w:rFonts w:ascii="Times New Roman" w:hAnsi="Times New Roman" w:cs="Times New Roman"/>
          <w:lang w:eastAsia="zh-CN"/>
        </w:rPr>
        <w:t>o‘r</w:t>
      </w:r>
      <w:r w:rsidR="00F61875" w:rsidRPr="00F61875">
        <w:rPr>
          <w:rFonts w:ascii="Times New Roman" w:hAnsi="Times New Roman" w:cs="Times New Roman"/>
          <w:lang w:eastAsia="zh-CN"/>
        </w:rPr>
        <w:t>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tomonlar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o‘rtasida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kelishiladi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.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Ushbu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sovringa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viza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rasmiylashtirish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xarajatlari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F61875" w:rsidRPr="00F61875">
        <w:rPr>
          <w:rFonts w:ascii="Times New Roman" w:hAnsi="Times New Roman" w:cs="Times New Roman"/>
          <w:lang w:eastAsia="zh-CN"/>
        </w:rPr>
        <w:t>kiritilmaydi</w:t>
      </w:r>
      <w:proofErr w:type="spellEnd"/>
      <w:r w:rsidR="00F61875" w:rsidRPr="00F61875">
        <w:rPr>
          <w:rFonts w:ascii="Times New Roman" w:hAnsi="Times New Roman" w:cs="Times New Roman"/>
          <w:lang w:eastAsia="zh-CN"/>
        </w:rPr>
        <w:t>.</w:t>
      </w:r>
    </w:p>
    <w:p w14:paraId="2728578A" w14:textId="3C013703" w:rsidR="008442B1" w:rsidRPr="00122CAC" w:rsidRDefault="00864512" w:rsidP="00852B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zh-CN"/>
        </w:rPr>
      </w:pPr>
      <w:proofErr w:type="spellStart"/>
      <w:r w:rsidRPr="00864512">
        <w:rPr>
          <w:rFonts w:ascii="Times New Roman" w:hAnsi="Times New Roman" w:cs="Times New Roman"/>
        </w:rPr>
        <w:t>Ko‘rsatilgan</w:t>
      </w:r>
      <w:proofErr w:type="spellEnd"/>
      <w:r w:rsidRPr="00864512">
        <w:rPr>
          <w:rFonts w:ascii="Times New Roman" w:hAnsi="Times New Roman" w:cs="Times New Roman"/>
        </w:rPr>
        <w:t xml:space="preserve"> </w:t>
      </w:r>
      <w:proofErr w:type="spellStart"/>
      <w:r w:rsidRPr="00864512">
        <w:rPr>
          <w:rFonts w:ascii="Times New Roman" w:hAnsi="Times New Roman" w:cs="Times New Roman"/>
        </w:rPr>
        <w:t>sovrinlar</w:t>
      </w:r>
      <w:proofErr w:type="spellEnd"/>
      <w:r w:rsidRPr="00864512">
        <w:rPr>
          <w:rFonts w:ascii="Times New Roman" w:hAnsi="Times New Roman" w:cs="Times New Roman"/>
        </w:rPr>
        <w:t xml:space="preserve"> </w:t>
      </w:r>
      <w:proofErr w:type="spellStart"/>
      <w:r w:rsidRPr="00864512">
        <w:rPr>
          <w:rFonts w:ascii="Times New Roman" w:hAnsi="Times New Roman" w:cs="Times New Roman"/>
        </w:rPr>
        <w:t>ishtirokchining</w:t>
      </w:r>
      <w:proofErr w:type="spellEnd"/>
      <w:r w:rsidRPr="00864512">
        <w:rPr>
          <w:rFonts w:ascii="Times New Roman" w:hAnsi="Times New Roman" w:cs="Times New Roman"/>
        </w:rPr>
        <w:t xml:space="preserve"> </w:t>
      </w:r>
      <w:proofErr w:type="spellStart"/>
      <w:r w:rsidRPr="00864512">
        <w:rPr>
          <w:rFonts w:ascii="Times New Roman" w:hAnsi="Times New Roman" w:cs="Times New Roman"/>
        </w:rPr>
        <w:t>Shaxsiy</w:t>
      </w:r>
      <w:proofErr w:type="spellEnd"/>
      <w:r w:rsidRPr="00864512">
        <w:rPr>
          <w:rFonts w:ascii="Times New Roman" w:hAnsi="Times New Roman" w:cs="Times New Roman"/>
        </w:rPr>
        <w:t xml:space="preserve"> </w:t>
      </w:r>
      <w:proofErr w:type="spellStart"/>
      <w:r w:rsidRPr="00864512">
        <w:rPr>
          <w:rFonts w:ascii="Times New Roman" w:hAnsi="Times New Roman" w:cs="Times New Roman"/>
        </w:rPr>
        <w:t>Kabinetidagi</w:t>
      </w:r>
      <w:proofErr w:type="spellEnd"/>
      <w:r w:rsidRPr="00864512">
        <w:rPr>
          <w:rFonts w:ascii="Times New Roman" w:hAnsi="Times New Roman" w:cs="Times New Roman"/>
        </w:rPr>
        <w:t xml:space="preserve"> </w:t>
      </w:r>
      <w:proofErr w:type="spellStart"/>
      <w:r w:rsidRPr="00864512">
        <w:rPr>
          <w:rFonts w:ascii="Times New Roman" w:hAnsi="Times New Roman" w:cs="Times New Roman"/>
        </w:rPr>
        <w:t>savatiga</w:t>
      </w:r>
      <w:proofErr w:type="spellEnd"/>
      <w:r w:rsidRPr="00864512">
        <w:rPr>
          <w:rFonts w:ascii="Times New Roman" w:hAnsi="Times New Roman" w:cs="Times New Roman"/>
        </w:rPr>
        <w:t xml:space="preserve"> </w:t>
      </w:r>
      <w:proofErr w:type="spellStart"/>
      <w:r w:rsidRPr="00864512">
        <w:rPr>
          <w:rFonts w:ascii="Times New Roman" w:hAnsi="Times New Roman" w:cs="Times New Roman"/>
        </w:rPr>
        <w:t>rasmiylashtiriladi</w:t>
      </w:r>
      <w:proofErr w:type="spellEnd"/>
      <w:r w:rsidRPr="00864512">
        <w:rPr>
          <w:rFonts w:ascii="Times New Roman" w:hAnsi="Times New Roman" w:cs="Times New Roman"/>
        </w:rPr>
        <w:t xml:space="preserve"> </w:t>
      </w:r>
      <w:proofErr w:type="spellStart"/>
      <w:r w:rsidRPr="00864512">
        <w:rPr>
          <w:rFonts w:ascii="Times New Roman" w:hAnsi="Times New Roman" w:cs="Times New Roman"/>
        </w:rPr>
        <w:t>va</w:t>
      </w:r>
      <w:proofErr w:type="spellEnd"/>
      <w:r w:rsidRPr="00864512">
        <w:rPr>
          <w:rFonts w:ascii="Times New Roman" w:hAnsi="Times New Roman" w:cs="Times New Roman"/>
        </w:rPr>
        <w:t xml:space="preserve"> </w:t>
      </w:r>
      <w:proofErr w:type="spellStart"/>
      <w:r w:rsidRPr="00864512">
        <w:rPr>
          <w:rFonts w:ascii="Times New Roman" w:hAnsi="Times New Roman" w:cs="Times New Roman"/>
        </w:rPr>
        <w:t>Saytda</w:t>
      </w:r>
      <w:proofErr w:type="spellEnd"/>
      <w:r w:rsidRPr="00864512">
        <w:rPr>
          <w:rFonts w:ascii="Times New Roman" w:hAnsi="Times New Roman" w:cs="Times New Roman"/>
        </w:rPr>
        <w:t xml:space="preserve"> </w:t>
      </w:r>
      <w:proofErr w:type="spellStart"/>
      <w:r w:rsidRPr="00864512">
        <w:rPr>
          <w:rFonts w:ascii="Times New Roman" w:hAnsi="Times New Roman" w:cs="Times New Roman"/>
        </w:rPr>
        <w:t>belgilangan</w:t>
      </w:r>
      <w:proofErr w:type="spellEnd"/>
      <w:r w:rsidRPr="00864512">
        <w:rPr>
          <w:rFonts w:ascii="Times New Roman" w:hAnsi="Times New Roman" w:cs="Times New Roman"/>
        </w:rPr>
        <w:t xml:space="preserve"> </w:t>
      </w:r>
      <w:proofErr w:type="spellStart"/>
      <w:r w:rsidRPr="00864512">
        <w:rPr>
          <w:rFonts w:ascii="Times New Roman" w:hAnsi="Times New Roman" w:cs="Times New Roman"/>
        </w:rPr>
        <w:t>tartibda</w:t>
      </w:r>
      <w:proofErr w:type="spellEnd"/>
      <w:r w:rsidRPr="00864512">
        <w:rPr>
          <w:rFonts w:ascii="Times New Roman" w:hAnsi="Times New Roman" w:cs="Times New Roman"/>
        </w:rPr>
        <w:t xml:space="preserve"> </w:t>
      </w:r>
      <w:proofErr w:type="spellStart"/>
      <w:r w:rsidRPr="00864512">
        <w:rPr>
          <w:rFonts w:ascii="Times New Roman" w:hAnsi="Times New Roman" w:cs="Times New Roman"/>
        </w:rPr>
        <w:t>taqdim</w:t>
      </w:r>
      <w:proofErr w:type="spellEnd"/>
      <w:r w:rsidRPr="00864512">
        <w:rPr>
          <w:rFonts w:ascii="Times New Roman" w:hAnsi="Times New Roman" w:cs="Times New Roman"/>
        </w:rPr>
        <w:t xml:space="preserve"> </w:t>
      </w:r>
      <w:proofErr w:type="spellStart"/>
      <w:r w:rsidRPr="00864512">
        <w:rPr>
          <w:rFonts w:ascii="Times New Roman" w:hAnsi="Times New Roman" w:cs="Times New Roman"/>
        </w:rPr>
        <w:t>etiladi</w:t>
      </w:r>
      <w:proofErr w:type="spellEnd"/>
      <w:r w:rsidR="008442B1" w:rsidRPr="00122CAC">
        <w:rPr>
          <w:rFonts w:ascii="Times New Roman" w:hAnsi="Times New Roman" w:cs="Times New Roman"/>
        </w:rPr>
        <w:t>.</w:t>
      </w:r>
    </w:p>
    <w:p w14:paraId="203EEFA3" w14:textId="3AC1C0DA" w:rsidR="004E15E2" w:rsidRPr="00472D57" w:rsidRDefault="004E15E2" w:rsidP="004E1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5.3.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Sovrin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egalari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354DC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‘oliblarni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tasodifiy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raqamlar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generatori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yordamida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aniqlash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orqali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, Oriflame Uzbekistan Telegram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akkauntida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jonli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efirda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aniqlanadi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Natijalar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jonli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efirdan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so‘ng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5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ish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kunidan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kechiktirmay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Saytga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joylanadi</w:t>
      </w:r>
      <w:proofErr w:type="spellEnd"/>
      <w:r w:rsidR="009E2F4D" w:rsidRPr="009E2F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5E10F6" w14:textId="77777777" w:rsidR="00EA49C5" w:rsidRPr="00472D57" w:rsidRDefault="00EA49C5" w:rsidP="004E1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58DA3B" w14:textId="77777777" w:rsidR="00EA49C5" w:rsidRPr="00472D57" w:rsidRDefault="00EA49C5" w:rsidP="004E1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132D89" w14:textId="2F0C6941" w:rsidR="00C27A49" w:rsidRPr="00503755" w:rsidRDefault="00C27A49" w:rsidP="00C27A49">
      <w:pPr>
        <w:spacing w:before="100" w:beforeAutospacing="1" w:after="100" w:afterAutospacing="1" w:line="240" w:lineRule="auto"/>
        <w:rPr>
          <w:rStyle w:val="ac"/>
          <w:rFonts w:ascii="Times New Roman" w:eastAsiaTheme="majorEastAsia" w:hAnsi="Times New Roman" w:cs="Times New Roman"/>
          <w:kern w:val="0"/>
          <w14:ligatures w14:val="none"/>
        </w:rPr>
      </w:pPr>
      <w:r w:rsidRPr="00503755">
        <w:rPr>
          <w:rStyle w:val="ac"/>
          <w:rFonts w:ascii="Times New Roman" w:eastAsiaTheme="majorEastAsia" w:hAnsi="Times New Roman" w:cs="Times New Roman"/>
          <w:kern w:val="0"/>
          <w14:ligatures w14:val="none"/>
        </w:rPr>
        <w:lastRenderedPageBreak/>
        <w:t xml:space="preserve">5.4. </w:t>
      </w:r>
      <w:proofErr w:type="spellStart"/>
      <w:r w:rsidR="00503755">
        <w:rPr>
          <w:rStyle w:val="ac"/>
          <w:rFonts w:ascii="Times New Roman" w:eastAsiaTheme="majorEastAsia" w:hAnsi="Times New Roman" w:cs="Times New Roman"/>
          <w:kern w:val="0"/>
          <w14:ligatures w14:val="none"/>
        </w:rPr>
        <w:t>Aksiya</w:t>
      </w:r>
      <w:proofErr w:type="spellEnd"/>
      <w:r w:rsidR="00503755" w:rsidRPr="00503755">
        <w:rPr>
          <w:rStyle w:val="ac"/>
          <w:rFonts w:ascii="Times New Roman" w:eastAsiaTheme="majorEastAsia" w:hAnsi="Times New Roman" w:cs="Times New Roman"/>
          <w:kern w:val="0"/>
          <w14:ligatures w14:val="none"/>
        </w:rPr>
        <w:t xml:space="preserve"> </w:t>
      </w:r>
      <w:proofErr w:type="spellStart"/>
      <w:r w:rsidR="00503755">
        <w:rPr>
          <w:rStyle w:val="ac"/>
          <w:rFonts w:ascii="Times New Roman" w:eastAsiaTheme="majorEastAsia" w:hAnsi="Times New Roman" w:cs="Times New Roman"/>
          <w:kern w:val="0"/>
          <w14:ligatures w14:val="none"/>
        </w:rPr>
        <w:t>shartlarini</w:t>
      </w:r>
      <w:proofErr w:type="spellEnd"/>
      <w:r w:rsidR="00503755" w:rsidRPr="00503755">
        <w:rPr>
          <w:rStyle w:val="ac"/>
          <w:rFonts w:ascii="Times New Roman" w:eastAsiaTheme="majorEastAsia" w:hAnsi="Times New Roman" w:cs="Times New Roman"/>
          <w:kern w:val="0"/>
          <w14:ligatures w14:val="none"/>
        </w:rPr>
        <w:t xml:space="preserve"> </w:t>
      </w:r>
      <w:proofErr w:type="spellStart"/>
      <w:r w:rsidR="00503755">
        <w:rPr>
          <w:rStyle w:val="ac"/>
          <w:rFonts w:ascii="Times New Roman" w:eastAsiaTheme="majorEastAsia" w:hAnsi="Times New Roman" w:cs="Times New Roman"/>
          <w:kern w:val="0"/>
          <w14:ligatures w14:val="none"/>
        </w:rPr>
        <w:t>bajargan</w:t>
      </w:r>
      <w:proofErr w:type="spellEnd"/>
      <w:r w:rsidR="00503755" w:rsidRPr="00503755">
        <w:rPr>
          <w:rStyle w:val="ac"/>
          <w:rFonts w:ascii="Times New Roman" w:eastAsiaTheme="majorEastAsia" w:hAnsi="Times New Roman" w:cs="Times New Roman"/>
          <w:kern w:val="0"/>
          <w14:ligatures w14:val="none"/>
        </w:rPr>
        <w:t xml:space="preserve"> </w:t>
      </w:r>
      <w:proofErr w:type="spellStart"/>
      <w:r w:rsidR="00503755">
        <w:rPr>
          <w:rStyle w:val="ac"/>
          <w:rFonts w:ascii="Times New Roman" w:eastAsiaTheme="majorEastAsia" w:hAnsi="Times New Roman" w:cs="Times New Roman"/>
          <w:kern w:val="0"/>
          <w14:ligatures w14:val="none"/>
        </w:rPr>
        <w:t>ishtirokchilar</w:t>
      </w:r>
      <w:proofErr w:type="spellEnd"/>
      <w:r w:rsidRPr="00503755">
        <w:rPr>
          <w:rStyle w:val="ac"/>
          <w:rFonts w:ascii="Times New Roman" w:eastAsiaTheme="majorEastAsia" w:hAnsi="Times New Roman" w:cs="Times New Roman"/>
          <w:kern w:val="0"/>
          <w14:ligatures w14:val="none"/>
        </w:rPr>
        <w:t>:</w:t>
      </w:r>
    </w:p>
    <w:p w14:paraId="4F7DAC17" w14:textId="4F5E5937" w:rsidR="006F68AA" w:rsidRPr="001F398A" w:rsidRDefault="001F398A" w:rsidP="006F68AA">
      <w:pPr>
        <w:pStyle w:val="ad"/>
        <w:numPr>
          <w:ilvl w:val="0"/>
          <w:numId w:val="25"/>
        </w:numPr>
        <w:rPr>
          <w:b/>
          <w:bCs/>
        </w:rPr>
      </w:pPr>
      <w:proofErr w:type="spellStart"/>
      <w:r>
        <w:rPr>
          <w:rStyle w:val="ac"/>
          <w:rFonts w:eastAsiaTheme="majorEastAsia"/>
          <w:b w:val="0"/>
          <w:bCs w:val="0"/>
        </w:rPr>
        <w:t>i</w:t>
      </w:r>
      <w:r w:rsidR="00CF59AE">
        <w:rPr>
          <w:rStyle w:val="ac"/>
          <w:rFonts w:eastAsiaTheme="majorEastAsia"/>
          <w:b w:val="0"/>
          <w:bCs w:val="0"/>
        </w:rPr>
        <w:t>kki</w:t>
      </w:r>
      <w:proofErr w:type="spellEnd"/>
      <w:r w:rsidR="00CF59AE" w:rsidRPr="001F398A">
        <w:rPr>
          <w:rStyle w:val="ac"/>
          <w:rFonts w:eastAsiaTheme="majorEastAsia"/>
          <w:b w:val="0"/>
          <w:bCs w:val="0"/>
        </w:rPr>
        <w:t xml:space="preserve"> </w:t>
      </w:r>
      <w:r w:rsidR="00CF59AE">
        <w:rPr>
          <w:rStyle w:val="ac"/>
          <w:rFonts w:eastAsiaTheme="majorEastAsia"/>
          <w:b w:val="0"/>
          <w:bCs w:val="0"/>
        </w:rPr>
        <w:t>ming</w:t>
      </w:r>
      <w:r w:rsidR="00CF59AE" w:rsidRPr="001F398A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 w:rsidR="00CF59AE">
        <w:rPr>
          <w:rStyle w:val="ac"/>
          <w:rFonts w:eastAsiaTheme="majorEastAsia"/>
          <w:b w:val="0"/>
          <w:bCs w:val="0"/>
        </w:rPr>
        <w:t>yigirma</w:t>
      </w:r>
      <w:proofErr w:type="spellEnd"/>
      <w:r w:rsidR="00CF59AE" w:rsidRPr="001F398A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 w:rsidR="00CF59AE">
        <w:rPr>
          <w:rStyle w:val="ac"/>
          <w:rFonts w:eastAsiaTheme="majorEastAsia"/>
          <w:b w:val="0"/>
          <w:bCs w:val="0"/>
        </w:rPr>
        <w:t>beshinchi</w:t>
      </w:r>
      <w:proofErr w:type="spellEnd"/>
      <w:r w:rsidR="00CF59AE" w:rsidRPr="001F398A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 w:rsidR="00CF59AE">
        <w:rPr>
          <w:rStyle w:val="ac"/>
          <w:rFonts w:eastAsiaTheme="majorEastAsia"/>
          <w:b w:val="0"/>
          <w:bCs w:val="0"/>
        </w:rPr>
        <w:t>yil</w:t>
      </w:r>
      <w:proofErr w:type="spellEnd"/>
      <w:r w:rsidR="00CF59AE" w:rsidRPr="001F398A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 w:rsidR="00CF59AE">
        <w:rPr>
          <w:rStyle w:val="ac"/>
          <w:rFonts w:eastAsiaTheme="majorEastAsia"/>
          <w:b w:val="0"/>
          <w:bCs w:val="0"/>
        </w:rPr>
        <w:t>yigirma</w:t>
      </w:r>
      <w:proofErr w:type="spellEnd"/>
      <w:r w:rsidR="00CF59AE" w:rsidRPr="001F398A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 w:rsidR="00CF59AE">
        <w:rPr>
          <w:rStyle w:val="ac"/>
          <w:rFonts w:eastAsiaTheme="majorEastAsia"/>
          <w:b w:val="0"/>
          <w:bCs w:val="0"/>
        </w:rPr>
        <w:t>yettinchi</w:t>
      </w:r>
      <w:proofErr w:type="spellEnd"/>
      <w:r w:rsidR="00CF59AE" w:rsidRPr="001F398A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 w:rsidR="00CF59AE">
        <w:rPr>
          <w:rStyle w:val="ac"/>
          <w:rFonts w:eastAsiaTheme="majorEastAsia"/>
          <w:b w:val="0"/>
          <w:bCs w:val="0"/>
        </w:rPr>
        <w:t>oktyabrdan</w:t>
      </w:r>
      <w:proofErr w:type="spellEnd"/>
      <w:r w:rsidR="00CF59AE" w:rsidRPr="001F398A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>
        <w:rPr>
          <w:rStyle w:val="ac"/>
          <w:rFonts w:eastAsiaTheme="majorEastAsia"/>
          <w:b w:val="0"/>
          <w:bCs w:val="0"/>
        </w:rPr>
        <w:t>ikkinchi</w:t>
      </w:r>
      <w:proofErr w:type="spellEnd"/>
      <w:r w:rsidRPr="001F398A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>
        <w:rPr>
          <w:rStyle w:val="ac"/>
          <w:rFonts w:eastAsiaTheme="majorEastAsia"/>
          <w:b w:val="0"/>
          <w:bCs w:val="0"/>
        </w:rPr>
        <w:t>noyabrgacha</w:t>
      </w:r>
      <w:proofErr w:type="spellEnd"/>
      <w:r>
        <w:rPr>
          <w:rStyle w:val="ac"/>
          <w:rFonts w:eastAsiaTheme="majorEastAsia"/>
          <w:b w:val="0"/>
          <w:bCs w:val="0"/>
        </w:rPr>
        <w:t xml:space="preserve"> </w:t>
      </w:r>
      <w:r w:rsidR="002A7C00">
        <w:rPr>
          <w:rStyle w:val="ac"/>
          <w:rFonts w:eastAsiaTheme="majorEastAsia"/>
          <w:b w:val="0"/>
          <w:bCs w:val="0"/>
        </w:rPr>
        <w:t>–</w:t>
      </w:r>
      <w:r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 w:rsidR="002A7C00">
        <w:rPr>
          <w:rStyle w:val="ac"/>
          <w:rFonts w:eastAsiaTheme="majorEastAsia"/>
          <w:b w:val="0"/>
          <w:bCs w:val="0"/>
        </w:rPr>
        <w:t>yutuqli</w:t>
      </w:r>
      <w:proofErr w:type="spellEnd"/>
      <w:r w:rsidR="002A7C00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 w:rsidR="002A7C00">
        <w:rPr>
          <w:rStyle w:val="ac"/>
          <w:rFonts w:eastAsiaTheme="majorEastAsia"/>
          <w:b w:val="0"/>
          <w:bCs w:val="0"/>
        </w:rPr>
        <w:t>o</w:t>
      </w:r>
      <w:r w:rsidR="002A7C00" w:rsidRPr="009E2F4D">
        <w:t>‘</w:t>
      </w:r>
      <w:r w:rsidR="002A7C00">
        <w:t>yin</w:t>
      </w:r>
      <w:proofErr w:type="spellEnd"/>
      <w:r w:rsidR="002A7C00">
        <w:t xml:space="preserve"> </w:t>
      </w:r>
      <w:proofErr w:type="spellStart"/>
      <w:r w:rsidR="00CD78BF">
        <w:t>birinchi</w:t>
      </w:r>
      <w:proofErr w:type="spellEnd"/>
      <w:r w:rsidR="00CD78BF">
        <w:t xml:space="preserve"> </w:t>
      </w:r>
      <w:proofErr w:type="spellStart"/>
      <w:r w:rsidR="00CD78BF">
        <w:t>bosqichida</w:t>
      </w:r>
      <w:proofErr w:type="spellEnd"/>
      <w:r w:rsidR="00CD78BF">
        <w:t xml:space="preserve"> </w:t>
      </w:r>
      <w:proofErr w:type="spellStart"/>
      <w:r w:rsidR="00CD78BF">
        <w:t>ishtirok</w:t>
      </w:r>
      <w:proofErr w:type="spellEnd"/>
      <w:r w:rsidR="00CD78BF">
        <w:t xml:space="preserve"> </w:t>
      </w:r>
      <w:proofErr w:type="spellStart"/>
      <w:r w:rsidR="00CD78BF">
        <w:t>etishadi</w:t>
      </w:r>
      <w:proofErr w:type="spellEnd"/>
      <w:r w:rsidR="00CD78BF">
        <w:t xml:space="preserve"> (</w:t>
      </w:r>
      <w:proofErr w:type="spellStart"/>
      <w:r w:rsidR="00CD78BF" w:rsidRPr="00AA1971">
        <w:rPr>
          <w:rFonts w:eastAsiaTheme="majorEastAsia"/>
        </w:rPr>
        <w:t>yakuniy</w:t>
      </w:r>
      <w:proofErr w:type="spellEnd"/>
      <w:r w:rsidR="00CD78BF" w:rsidRPr="00CD78BF">
        <w:rPr>
          <w:rFonts w:eastAsiaTheme="majorEastAsia"/>
        </w:rPr>
        <w:t xml:space="preserve"> </w:t>
      </w:r>
      <w:proofErr w:type="spellStart"/>
      <w:r w:rsidR="00CD78BF" w:rsidRPr="00AA1971">
        <w:rPr>
          <w:rFonts w:eastAsiaTheme="majorEastAsia"/>
        </w:rPr>
        <w:t>natijalar</w:t>
      </w:r>
      <w:proofErr w:type="spellEnd"/>
      <w:r w:rsidR="00CD78BF" w:rsidRPr="00CD78BF">
        <w:rPr>
          <w:rFonts w:eastAsiaTheme="majorEastAsia"/>
        </w:rPr>
        <w:t xml:space="preserve"> </w:t>
      </w:r>
      <w:proofErr w:type="spellStart"/>
      <w:r w:rsidR="00CD78BF">
        <w:rPr>
          <w:rFonts w:eastAsiaTheme="majorEastAsia"/>
        </w:rPr>
        <w:t>ikki</w:t>
      </w:r>
      <w:proofErr w:type="spellEnd"/>
      <w:r w:rsidR="00CD78BF" w:rsidRPr="00CD78BF">
        <w:rPr>
          <w:rFonts w:eastAsiaTheme="majorEastAsia"/>
        </w:rPr>
        <w:t xml:space="preserve"> </w:t>
      </w:r>
      <w:r w:rsidR="00CD78BF">
        <w:rPr>
          <w:rFonts w:eastAsiaTheme="majorEastAsia"/>
        </w:rPr>
        <w:t>ming</w:t>
      </w:r>
      <w:r w:rsidR="00CD78BF" w:rsidRPr="00CD78BF">
        <w:rPr>
          <w:rFonts w:eastAsiaTheme="majorEastAsia"/>
        </w:rPr>
        <w:t xml:space="preserve"> </w:t>
      </w:r>
      <w:proofErr w:type="spellStart"/>
      <w:r w:rsidR="00CD78BF">
        <w:rPr>
          <w:rFonts w:eastAsiaTheme="majorEastAsia"/>
        </w:rPr>
        <w:t>yigirma</w:t>
      </w:r>
      <w:proofErr w:type="spellEnd"/>
      <w:r w:rsidR="00CD78BF" w:rsidRPr="00CD78BF">
        <w:rPr>
          <w:rFonts w:eastAsiaTheme="majorEastAsia"/>
        </w:rPr>
        <w:t xml:space="preserve"> </w:t>
      </w:r>
      <w:proofErr w:type="spellStart"/>
      <w:r w:rsidR="00CD78BF">
        <w:rPr>
          <w:rFonts w:eastAsiaTheme="majorEastAsia"/>
        </w:rPr>
        <w:t>beshinchi</w:t>
      </w:r>
      <w:proofErr w:type="spellEnd"/>
      <w:r w:rsidR="00CD78BF" w:rsidRPr="00CD78BF">
        <w:rPr>
          <w:rFonts w:eastAsiaTheme="majorEastAsia"/>
        </w:rPr>
        <w:t xml:space="preserve"> </w:t>
      </w:r>
      <w:proofErr w:type="spellStart"/>
      <w:r w:rsidR="00CD78BF">
        <w:rPr>
          <w:rFonts w:eastAsiaTheme="majorEastAsia"/>
        </w:rPr>
        <w:t>yil</w:t>
      </w:r>
      <w:proofErr w:type="spellEnd"/>
      <w:r w:rsidR="00CD78BF">
        <w:rPr>
          <w:lang w:val="uz-Latn-UZ"/>
        </w:rPr>
        <w:t xml:space="preserve"> </w:t>
      </w:r>
      <w:r w:rsidR="003A55BC">
        <w:rPr>
          <w:lang w:val="uz-Latn-UZ"/>
        </w:rPr>
        <w:t>beshinchi</w:t>
      </w:r>
      <w:r w:rsidR="00CD78BF" w:rsidRPr="00CD78BF">
        <w:rPr>
          <w:rFonts w:eastAsiaTheme="majorEastAsia"/>
        </w:rPr>
        <w:t xml:space="preserve"> </w:t>
      </w:r>
      <w:proofErr w:type="spellStart"/>
      <w:r w:rsidR="00CD78BF">
        <w:rPr>
          <w:rFonts w:eastAsiaTheme="majorEastAsia"/>
        </w:rPr>
        <w:t>noyabr</w:t>
      </w:r>
      <w:proofErr w:type="spellEnd"/>
      <w:r w:rsidR="00CD78BF" w:rsidRPr="00CD78BF">
        <w:rPr>
          <w:rFonts w:eastAsiaTheme="majorEastAsia"/>
        </w:rPr>
        <w:t xml:space="preserve"> (</w:t>
      </w:r>
      <w:proofErr w:type="spellStart"/>
      <w:r w:rsidR="00CD78BF" w:rsidRPr="00AA1971">
        <w:rPr>
          <w:rFonts w:eastAsiaTheme="majorEastAsia"/>
        </w:rPr>
        <w:t>chorshanba</w:t>
      </w:r>
      <w:proofErr w:type="spellEnd"/>
      <w:r w:rsidR="00CD78BF" w:rsidRPr="00CD78BF">
        <w:rPr>
          <w:rFonts w:eastAsiaTheme="majorEastAsia"/>
        </w:rPr>
        <w:t xml:space="preserve">) </w:t>
      </w:r>
      <w:proofErr w:type="spellStart"/>
      <w:r w:rsidR="00CD78BF" w:rsidRPr="00AA1971">
        <w:rPr>
          <w:rFonts w:eastAsiaTheme="majorEastAsia"/>
        </w:rPr>
        <w:t>kuni</w:t>
      </w:r>
      <w:proofErr w:type="spellEnd"/>
      <w:r w:rsidR="00CD78BF" w:rsidRPr="00CD78BF">
        <w:rPr>
          <w:rFonts w:eastAsiaTheme="majorEastAsia"/>
        </w:rPr>
        <w:t xml:space="preserve"> </w:t>
      </w:r>
      <w:proofErr w:type="spellStart"/>
      <w:r w:rsidR="00CD78BF" w:rsidRPr="00AA1971">
        <w:rPr>
          <w:rFonts w:eastAsiaTheme="majorEastAsia"/>
        </w:rPr>
        <w:t>e</w:t>
      </w:r>
      <w:r w:rsidR="00CD78BF" w:rsidRPr="00CD78BF">
        <w:rPr>
          <w:rFonts w:eastAsiaTheme="majorEastAsia"/>
        </w:rPr>
        <w:t>’</w:t>
      </w:r>
      <w:r w:rsidR="00CD78BF" w:rsidRPr="00AA1971">
        <w:rPr>
          <w:rFonts w:eastAsiaTheme="majorEastAsia"/>
        </w:rPr>
        <w:t>lon</w:t>
      </w:r>
      <w:proofErr w:type="spellEnd"/>
      <w:r w:rsidR="00CD78BF" w:rsidRPr="00CD78BF">
        <w:rPr>
          <w:rFonts w:eastAsiaTheme="majorEastAsia"/>
        </w:rPr>
        <w:t xml:space="preserve"> </w:t>
      </w:r>
      <w:proofErr w:type="spellStart"/>
      <w:r w:rsidR="00CD78BF" w:rsidRPr="00AA1971">
        <w:rPr>
          <w:rFonts w:eastAsiaTheme="majorEastAsia"/>
        </w:rPr>
        <w:t>qilinadi</w:t>
      </w:r>
      <w:proofErr w:type="spellEnd"/>
      <w:r w:rsidR="00CD78BF">
        <w:t>)</w:t>
      </w:r>
      <w:r w:rsidR="006F68AA" w:rsidRPr="003A55BC">
        <w:t>;</w:t>
      </w:r>
    </w:p>
    <w:p w14:paraId="233FBEFB" w14:textId="44BCFB69" w:rsidR="006F68AA" w:rsidRPr="00413556" w:rsidRDefault="000F27D9" w:rsidP="006F68AA">
      <w:pPr>
        <w:pStyle w:val="ad"/>
        <w:numPr>
          <w:ilvl w:val="0"/>
          <w:numId w:val="25"/>
        </w:numPr>
        <w:rPr>
          <w:b/>
          <w:bCs/>
        </w:rPr>
      </w:pPr>
      <w:proofErr w:type="spellStart"/>
      <w:r>
        <w:rPr>
          <w:rStyle w:val="ac"/>
          <w:rFonts w:eastAsiaTheme="majorEastAsia"/>
          <w:b w:val="0"/>
          <w:bCs w:val="0"/>
        </w:rPr>
        <w:t>ikki</w:t>
      </w:r>
      <w:proofErr w:type="spellEnd"/>
      <w:r w:rsidRPr="00413556">
        <w:rPr>
          <w:rStyle w:val="ac"/>
          <w:rFonts w:eastAsiaTheme="majorEastAsia"/>
          <w:b w:val="0"/>
          <w:bCs w:val="0"/>
        </w:rPr>
        <w:t xml:space="preserve"> </w:t>
      </w:r>
      <w:r>
        <w:rPr>
          <w:rStyle w:val="ac"/>
          <w:rFonts w:eastAsiaTheme="majorEastAsia"/>
          <w:b w:val="0"/>
          <w:bCs w:val="0"/>
        </w:rPr>
        <w:t>ming</w:t>
      </w:r>
      <w:r w:rsidRPr="00413556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>
        <w:rPr>
          <w:rStyle w:val="ac"/>
          <w:rFonts w:eastAsiaTheme="majorEastAsia"/>
          <w:b w:val="0"/>
          <w:bCs w:val="0"/>
        </w:rPr>
        <w:t>yigirma</w:t>
      </w:r>
      <w:proofErr w:type="spellEnd"/>
      <w:r w:rsidRPr="00413556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>
        <w:rPr>
          <w:rStyle w:val="ac"/>
          <w:rFonts w:eastAsiaTheme="majorEastAsia"/>
          <w:b w:val="0"/>
          <w:bCs w:val="0"/>
        </w:rPr>
        <w:t>beshinchi</w:t>
      </w:r>
      <w:proofErr w:type="spellEnd"/>
      <w:r w:rsidRPr="00413556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>
        <w:rPr>
          <w:rStyle w:val="ac"/>
          <w:rFonts w:eastAsiaTheme="majorEastAsia"/>
          <w:b w:val="0"/>
          <w:bCs w:val="0"/>
        </w:rPr>
        <w:t>yil</w:t>
      </w:r>
      <w:proofErr w:type="spellEnd"/>
      <w:r w:rsidRPr="00413556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 w:rsidR="00413556">
        <w:rPr>
          <w:rStyle w:val="ac"/>
          <w:rFonts w:eastAsiaTheme="majorEastAsia"/>
          <w:b w:val="0"/>
          <w:bCs w:val="0"/>
        </w:rPr>
        <w:t>uchinchi</w:t>
      </w:r>
      <w:proofErr w:type="spellEnd"/>
      <w:r w:rsidR="00413556" w:rsidRPr="00413556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 w:rsidR="00413556">
        <w:rPr>
          <w:rStyle w:val="ac"/>
          <w:rFonts w:eastAsiaTheme="majorEastAsia"/>
          <w:b w:val="0"/>
          <w:bCs w:val="0"/>
        </w:rPr>
        <w:t>noyabridan</w:t>
      </w:r>
      <w:proofErr w:type="spellEnd"/>
      <w:r w:rsidR="00413556" w:rsidRPr="00413556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 w:rsidR="00413556">
        <w:rPr>
          <w:rStyle w:val="ac"/>
          <w:rFonts w:eastAsiaTheme="majorEastAsia"/>
          <w:b w:val="0"/>
          <w:bCs w:val="0"/>
        </w:rPr>
        <w:t>to</w:t>
      </w:r>
      <w:r w:rsidR="00413556" w:rsidRPr="00413556">
        <w:t>‘</w:t>
      </w:r>
      <w:r w:rsidR="00413556">
        <w:t>qqizinchi</w:t>
      </w:r>
      <w:proofErr w:type="spellEnd"/>
      <w:r w:rsidR="00413556" w:rsidRPr="00413556">
        <w:t xml:space="preserve"> </w:t>
      </w:r>
      <w:proofErr w:type="spellStart"/>
      <w:r w:rsidR="00413556">
        <w:t>noyabrigacha</w:t>
      </w:r>
      <w:proofErr w:type="spellEnd"/>
      <w:r w:rsidR="002D0EBF">
        <w:t xml:space="preserve"> – </w:t>
      </w:r>
      <w:proofErr w:type="spellStart"/>
      <w:r w:rsidR="002D0EBF">
        <w:t>yutuqli</w:t>
      </w:r>
      <w:proofErr w:type="spellEnd"/>
      <w:r w:rsidR="002D0EBF">
        <w:t xml:space="preserve"> </w:t>
      </w:r>
      <w:proofErr w:type="spellStart"/>
      <w:r w:rsidR="002D0EBF">
        <w:t>o</w:t>
      </w:r>
      <w:r w:rsidR="002D0EBF" w:rsidRPr="009E2F4D">
        <w:t>‘</w:t>
      </w:r>
      <w:r w:rsidR="002D0EBF">
        <w:t>yin</w:t>
      </w:r>
      <w:proofErr w:type="spellEnd"/>
      <w:r w:rsidR="002D0EBF">
        <w:t xml:space="preserve"> </w:t>
      </w:r>
      <w:proofErr w:type="spellStart"/>
      <w:r w:rsidR="002D0EBF">
        <w:t>ikkin</w:t>
      </w:r>
      <w:r w:rsidR="00CB3100">
        <w:t>chi</w:t>
      </w:r>
      <w:proofErr w:type="spellEnd"/>
      <w:r w:rsidR="00CB3100">
        <w:t xml:space="preserve"> </w:t>
      </w:r>
      <w:proofErr w:type="spellStart"/>
      <w:r w:rsidR="00CB3100">
        <w:t>bosqichida</w:t>
      </w:r>
      <w:proofErr w:type="spellEnd"/>
      <w:r w:rsidR="00CB3100">
        <w:t xml:space="preserve"> </w:t>
      </w:r>
      <w:proofErr w:type="spellStart"/>
      <w:r w:rsidR="00CB3100">
        <w:t>ishtirok</w:t>
      </w:r>
      <w:proofErr w:type="spellEnd"/>
      <w:r w:rsidR="00CB3100">
        <w:t xml:space="preserve"> </w:t>
      </w:r>
      <w:proofErr w:type="spellStart"/>
      <w:r w:rsidR="00CB3100">
        <w:t>etishadi</w:t>
      </w:r>
      <w:proofErr w:type="spellEnd"/>
      <w:r w:rsidR="00CB3100">
        <w:t xml:space="preserve"> (</w:t>
      </w:r>
      <w:proofErr w:type="spellStart"/>
      <w:r w:rsidR="006354E0">
        <w:t>yakuniy</w:t>
      </w:r>
      <w:proofErr w:type="spellEnd"/>
      <w:r w:rsidR="006354E0">
        <w:t xml:space="preserve"> </w:t>
      </w:r>
      <w:proofErr w:type="spellStart"/>
      <w:r w:rsidR="006354E0">
        <w:t>natijalar</w:t>
      </w:r>
      <w:proofErr w:type="spellEnd"/>
      <w:r w:rsidR="006354E0">
        <w:t xml:space="preserve"> </w:t>
      </w:r>
      <w:proofErr w:type="spellStart"/>
      <w:r w:rsidR="00946C4F">
        <w:t>ikki</w:t>
      </w:r>
      <w:proofErr w:type="spellEnd"/>
      <w:r w:rsidR="00946C4F">
        <w:t xml:space="preserve"> ming </w:t>
      </w:r>
      <w:proofErr w:type="spellStart"/>
      <w:r w:rsidR="00946C4F">
        <w:t>yigirma</w:t>
      </w:r>
      <w:proofErr w:type="spellEnd"/>
      <w:r w:rsidR="00946C4F">
        <w:t xml:space="preserve"> </w:t>
      </w:r>
      <w:proofErr w:type="spellStart"/>
      <w:r w:rsidR="00946C4F">
        <w:t>beshinchi</w:t>
      </w:r>
      <w:proofErr w:type="spellEnd"/>
      <w:r w:rsidR="00946C4F">
        <w:t xml:space="preserve"> </w:t>
      </w:r>
      <w:proofErr w:type="spellStart"/>
      <w:r w:rsidR="00946C4F">
        <w:t>yil</w:t>
      </w:r>
      <w:proofErr w:type="spellEnd"/>
      <w:r w:rsidR="00946C4F">
        <w:t xml:space="preserve"> </w:t>
      </w:r>
      <w:proofErr w:type="spellStart"/>
      <w:r w:rsidR="00946C4F">
        <w:t>o</w:t>
      </w:r>
      <w:r w:rsidR="00946C4F" w:rsidRPr="009E2F4D">
        <w:t>‘</w:t>
      </w:r>
      <w:r w:rsidR="00946C4F">
        <w:t>n</w:t>
      </w:r>
      <w:proofErr w:type="spellEnd"/>
      <w:r w:rsidR="00946C4F">
        <w:t xml:space="preserve"> </w:t>
      </w:r>
      <w:proofErr w:type="spellStart"/>
      <w:r w:rsidR="00946C4F">
        <w:t>ikkinchi</w:t>
      </w:r>
      <w:proofErr w:type="spellEnd"/>
      <w:r w:rsidR="00946C4F">
        <w:t xml:space="preserve"> </w:t>
      </w:r>
      <w:proofErr w:type="spellStart"/>
      <w:r w:rsidR="00946C4F">
        <w:t>n</w:t>
      </w:r>
      <w:r w:rsidR="00166DBA">
        <w:t>oyabr</w:t>
      </w:r>
      <w:proofErr w:type="spellEnd"/>
      <w:r w:rsidR="00166DBA">
        <w:t xml:space="preserve"> (</w:t>
      </w:r>
      <w:proofErr w:type="spellStart"/>
      <w:r w:rsidR="00166DBA">
        <w:t>chorshanba</w:t>
      </w:r>
      <w:proofErr w:type="spellEnd"/>
      <w:r w:rsidR="00166DBA">
        <w:t xml:space="preserve">) </w:t>
      </w:r>
      <w:proofErr w:type="spellStart"/>
      <w:r w:rsidR="00166DBA">
        <w:t>kuni</w:t>
      </w:r>
      <w:proofErr w:type="spellEnd"/>
      <w:r w:rsidR="00166DBA">
        <w:t xml:space="preserve"> </w:t>
      </w:r>
      <w:proofErr w:type="spellStart"/>
      <w:r w:rsidR="00872734">
        <w:t>e’lon</w:t>
      </w:r>
      <w:proofErr w:type="spellEnd"/>
      <w:r w:rsidR="00872734">
        <w:t xml:space="preserve"> </w:t>
      </w:r>
      <w:proofErr w:type="spellStart"/>
      <w:r w:rsidR="00872734">
        <w:t>qilinadi</w:t>
      </w:r>
      <w:proofErr w:type="spellEnd"/>
      <w:r w:rsidR="00CB3100">
        <w:t>)</w:t>
      </w:r>
      <w:r w:rsidR="00872734">
        <w:t>;</w:t>
      </w:r>
    </w:p>
    <w:p w14:paraId="5F8E67BE" w14:textId="4653667A" w:rsidR="006F68AA" w:rsidRPr="00C4673F" w:rsidRDefault="00BD36F7" w:rsidP="006F68AA">
      <w:pPr>
        <w:pStyle w:val="ad"/>
        <w:numPr>
          <w:ilvl w:val="0"/>
          <w:numId w:val="25"/>
        </w:numPr>
        <w:rPr>
          <w:b/>
          <w:bCs/>
        </w:rPr>
      </w:pPr>
      <w:proofErr w:type="spellStart"/>
      <w:r>
        <w:rPr>
          <w:rStyle w:val="ac"/>
          <w:rFonts w:eastAsiaTheme="majorEastAsia"/>
          <w:b w:val="0"/>
          <w:bCs w:val="0"/>
        </w:rPr>
        <w:t>ikki</w:t>
      </w:r>
      <w:proofErr w:type="spellEnd"/>
      <w:r w:rsidRPr="00C4673F">
        <w:rPr>
          <w:rStyle w:val="ac"/>
          <w:rFonts w:eastAsiaTheme="majorEastAsia"/>
          <w:b w:val="0"/>
          <w:bCs w:val="0"/>
        </w:rPr>
        <w:t xml:space="preserve"> </w:t>
      </w:r>
      <w:r>
        <w:rPr>
          <w:rStyle w:val="ac"/>
          <w:rFonts w:eastAsiaTheme="majorEastAsia"/>
          <w:b w:val="0"/>
          <w:bCs w:val="0"/>
        </w:rPr>
        <w:t>ming</w:t>
      </w:r>
      <w:r w:rsidRPr="00C4673F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>
        <w:rPr>
          <w:rStyle w:val="ac"/>
          <w:rFonts w:eastAsiaTheme="majorEastAsia"/>
          <w:b w:val="0"/>
          <w:bCs w:val="0"/>
        </w:rPr>
        <w:t>yigirma</w:t>
      </w:r>
      <w:proofErr w:type="spellEnd"/>
      <w:r w:rsidRPr="00C4673F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>
        <w:rPr>
          <w:rStyle w:val="ac"/>
          <w:rFonts w:eastAsiaTheme="majorEastAsia"/>
          <w:b w:val="0"/>
          <w:bCs w:val="0"/>
        </w:rPr>
        <w:t>beshinchi</w:t>
      </w:r>
      <w:proofErr w:type="spellEnd"/>
      <w:r w:rsidRPr="00C4673F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>
        <w:rPr>
          <w:rStyle w:val="ac"/>
          <w:rFonts w:eastAsiaTheme="majorEastAsia"/>
          <w:b w:val="0"/>
          <w:bCs w:val="0"/>
        </w:rPr>
        <w:t>yil</w:t>
      </w:r>
      <w:proofErr w:type="spellEnd"/>
      <w:r w:rsidRPr="00C4673F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 w:rsidR="00C4673F">
        <w:rPr>
          <w:rStyle w:val="ac"/>
          <w:rFonts w:eastAsiaTheme="majorEastAsia"/>
          <w:b w:val="0"/>
          <w:bCs w:val="0"/>
        </w:rPr>
        <w:t>o</w:t>
      </w:r>
      <w:r w:rsidR="00C4673F" w:rsidRPr="00C4673F">
        <w:t>‘</w:t>
      </w:r>
      <w:r w:rsidR="00C4673F">
        <w:t>ninchi</w:t>
      </w:r>
      <w:proofErr w:type="spellEnd"/>
      <w:r w:rsidR="00C4673F" w:rsidRPr="00C4673F">
        <w:t xml:space="preserve"> </w:t>
      </w:r>
      <w:proofErr w:type="spellStart"/>
      <w:r w:rsidR="00C4673F">
        <w:t>noyabrdan</w:t>
      </w:r>
      <w:proofErr w:type="spellEnd"/>
      <w:r w:rsidR="00C4673F" w:rsidRPr="00C4673F">
        <w:t xml:space="preserve"> </w:t>
      </w:r>
      <w:proofErr w:type="spellStart"/>
      <w:r w:rsidR="00C4673F">
        <w:t>o</w:t>
      </w:r>
      <w:r w:rsidR="00C4673F" w:rsidRPr="009E2F4D">
        <w:t>‘</w:t>
      </w:r>
      <w:r w:rsidR="00C4673F">
        <w:t>n</w:t>
      </w:r>
      <w:proofErr w:type="spellEnd"/>
      <w:r w:rsidR="00C4673F" w:rsidRPr="00C4673F">
        <w:t xml:space="preserve"> </w:t>
      </w:r>
      <w:proofErr w:type="spellStart"/>
      <w:r w:rsidR="00C4673F">
        <w:t>oltinchi</w:t>
      </w:r>
      <w:proofErr w:type="spellEnd"/>
      <w:r w:rsidR="00C4673F" w:rsidRPr="00C4673F">
        <w:t xml:space="preserve"> </w:t>
      </w:r>
      <w:proofErr w:type="spellStart"/>
      <w:r w:rsidR="00C4673F">
        <w:t>noyabrhacha</w:t>
      </w:r>
      <w:proofErr w:type="spellEnd"/>
      <w:r w:rsidR="00C4673F">
        <w:t xml:space="preserve"> </w:t>
      </w:r>
      <w:r w:rsidR="00874DE1">
        <w:t>–</w:t>
      </w:r>
      <w:r w:rsidR="002238D0">
        <w:t xml:space="preserve"> </w:t>
      </w:r>
      <w:proofErr w:type="spellStart"/>
      <w:r w:rsidR="00874DE1">
        <w:t>yutuqli</w:t>
      </w:r>
      <w:proofErr w:type="spellEnd"/>
      <w:r w:rsidR="00874DE1">
        <w:t xml:space="preserve"> </w:t>
      </w:r>
      <w:proofErr w:type="spellStart"/>
      <w:r w:rsidR="00874DE1">
        <w:t>o</w:t>
      </w:r>
      <w:r w:rsidR="00874DE1" w:rsidRPr="009E2F4D">
        <w:t>‘</w:t>
      </w:r>
      <w:r w:rsidR="00874DE1">
        <w:t>yinning</w:t>
      </w:r>
      <w:proofErr w:type="spellEnd"/>
      <w:r w:rsidR="00874DE1">
        <w:t xml:space="preserve"> </w:t>
      </w:r>
      <w:proofErr w:type="spellStart"/>
      <w:r w:rsidR="00874DE1">
        <w:t>uchinchi</w:t>
      </w:r>
      <w:proofErr w:type="spellEnd"/>
      <w:r w:rsidR="00874DE1">
        <w:t xml:space="preserve"> </w:t>
      </w:r>
      <w:proofErr w:type="spellStart"/>
      <w:r w:rsidR="00874DE1">
        <w:t>bosqichida</w:t>
      </w:r>
      <w:proofErr w:type="spellEnd"/>
      <w:r w:rsidR="00874DE1">
        <w:t xml:space="preserve"> </w:t>
      </w:r>
      <w:proofErr w:type="spellStart"/>
      <w:r w:rsidR="00874DE1">
        <w:t>ishtirok</w:t>
      </w:r>
      <w:proofErr w:type="spellEnd"/>
      <w:r w:rsidR="00874DE1">
        <w:t xml:space="preserve"> </w:t>
      </w:r>
      <w:proofErr w:type="spellStart"/>
      <w:r w:rsidR="00874DE1">
        <w:t>etishadi</w:t>
      </w:r>
      <w:proofErr w:type="spellEnd"/>
      <w:r w:rsidR="00874DE1">
        <w:t xml:space="preserve"> (</w:t>
      </w:r>
      <w:proofErr w:type="spellStart"/>
      <w:r w:rsidR="00874DE1">
        <w:t>yakuniy</w:t>
      </w:r>
      <w:proofErr w:type="spellEnd"/>
      <w:r w:rsidR="00874DE1">
        <w:t xml:space="preserve"> </w:t>
      </w:r>
      <w:proofErr w:type="spellStart"/>
      <w:r w:rsidR="00874DE1">
        <w:t>natijala</w:t>
      </w:r>
      <w:r w:rsidR="00DD2B1C">
        <w:t>r</w:t>
      </w:r>
      <w:proofErr w:type="spellEnd"/>
      <w:r w:rsidR="00874DE1">
        <w:t xml:space="preserve"> </w:t>
      </w:r>
      <w:proofErr w:type="spellStart"/>
      <w:r w:rsidR="0006598D">
        <w:t>ikki</w:t>
      </w:r>
      <w:proofErr w:type="spellEnd"/>
      <w:r w:rsidR="0006598D">
        <w:t xml:space="preserve"> ming </w:t>
      </w:r>
      <w:proofErr w:type="spellStart"/>
      <w:r w:rsidR="0006598D">
        <w:t>yigirma</w:t>
      </w:r>
      <w:proofErr w:type="spellEnd"/>
      <w:r w:rsidR="0006598D">
        <w:t xml:space="preserve"> </w:t>
      </w:r>
      <w:proofErr w:type="spellStart"/>
      <w:r w:rsidR="00262311">
        <w:t>beshinchi</w:t>
      </w:r>
      <w:proofErr w:type="spellEnd"/>
      <w:r w:rsidR="00262311">
        <w:t xml:space="preserve"> </w:t>
      </w:r>
      <w:proofErr w:type="spellStart"/>
      <w:r w:rsidR="002D15B1">
        <w:t>yil</w:t>
      </w:r>
      <w:proofErr w:type="spellEnd"/>
      <w:r w:rsidR="002D15B1">
        <w:t xml:space="preserve"> </w:t>
      </w:r>
      <w:proofErr w:type="spellStart"/>
      <w:r w:rsidR="00B54DE1">
        <w:t>o</w:t>
      </w:r>
      <w:r w:rsidR="00B54DE1" w:rsidRPr="009E2F4D">
        <w:t>‘</w:t>
      </w:r>
      <w:r w:rsidR="00DD2B1C">
        <w:t>n</w:t>
      </w:r>
      <w:proofErr w:type="spellEnd"/>
      <w:r w:rsidR="00B54DE1">
        <w:t xml:space="preserve"> </w:t>
      </w:r>
      <w:proofErr w:type="spellStart"/>
      <w:r w:rsidR="00B54DE1">
        <w:t>to</w:t>
      </w:r>
      <w:r w:rsidR="00B54DE1" w:rsidRPr="009E2F4D">
        <w:t>‘</w:t>
      </w:r>
      <w:r w:rsidR="00B54DE1">
        <w:t>qqizinchi</w:t>
      </w:r>
      <w:proofErr w:type="spellEnd"/>
      <w:r w:rsidR="00B54DE1">
        <w:t xml:space="preserve"> </w:t>
      </w:r>
      <w:proofErr w:type="spellStart"/>
      <w:r w:rsidR="00B54DE1">
        <w:t>noyabr</w:t>
      </w:r>
      <w:proofErr w:type="spellEnd"/>
      <w:r w:rsidR="00DD2B1C">
        <w:t xml:space="preserve"> (</w:t>
      </w:r>
      <w:proofErr w:type="spellStart"/>
      <w:r w:rsidR="00DD2B1C">
        <w:t>chorshanba</w:t>
      </w:r>
      <w:proofErr w:type="spellEnd"/>
      <w:r w:rsidR="00DD2B1C">
        <w:t>)</w:t>
      </w:r>
      <w:r w:rsidR="00B54DE1">
        <w:t xml:space="preserve"> </w:t>
      </w:r>
      <w:proofErr w:type="spellStart"/>
      <w:r w:rsidR="00B54DE1">
        <w:t>kuni</w:t>
      </w:r>
      <w:proofErr w:type="spellEnd"/>
      <w:r w:rsidR="00B54DE1">
        <w:t xml:space="preserve"> </w:t>
      </w:r>
      <w:proofErr w:type="spellStart"/>
      <w:r w:rsidR="00DD2B1C">
        <w:t>e’lon</w:t>
      </w:r>
      <w:proofErr w:type="spellEnd"/>
      <w:r w:rsidR="00DD2B1C">
        <w:t xml:space="preserve"> </w:t>
      </w:r>
      <w:proofErr w:type="spellStart"/>
      <w:r w:rsidR="00DD2B1C">
        <w:t>qilinadi</w:t>
      </w:r>
      <w:proofErr w:type="spellEnd"/>
      <w:r w:rsidR="00874DE1">
        <w:t>)</w:t>
      </w:r>
      <w:r w:rsidR="00C60418">
        <w:t>;</w:t>
      </w:r>
    </w:p>
    <w:p w14:paraId="752EC594" w14:textId="48FDC813" w:rsidR="006F68AA" w:rsidRPr="008C159C" w:rsidRDefault="00C60418" w:rsidP="006F68AA">
      <w:pPr>
        <w:pStyle w:val="ad"/>
        <w:numPr>
          <w:ilvl w:val="0"/>
          <w:numId w:val="25"/>
        </w:numPr>
        <w:rPr>
          <w:b/>
          <w:bCs/>
        </w:rPr>
      </w:pPr>
      <w:proofErr w:type="spellStart"/>
      <w:r>
        <w:rPr>
          <w:rStyle w:val="ac"/>
          <w:rFonts w:eastAsiaTheme="majorEastAsia"/>
          <w:b w:val="0"/>
          <w:bCs w:val="0"/>
        </w:rPr>
        <w:t>ikki</w:t>
      </w:r>
      <w:proofErr w:type="spellEnd"/>
      <w:r w:rsidRPr="008C159C">
        <w:rPr>
          <w:rStyle w:val="ac"/>
          <w:rFonts w:eastAsiaTheme="majorEastAsia"/>
          <w:b w:val="0"/>
          <w:bCs w:val="0"/>
        </w:rPr>
        <w:t xml:space="preserve"> </w:t>
      </w:r>
      <w:r>
        <w:rPr>
          <w:rStyle w:val="ac"/>
          <w:rFonts w:eastAsiaTheme="majorEastAsia"/>
          <w:b w:val="0"/>
          <w:bCs w:val="0"/>
        </w:rPr>
        <w:t>ming</w:t>
      </w:r>
      <w:r w:rsidRPr="008C159C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>
        <w:rPr>
          <w:rStyle w:val="ac"/>
          <w:rFonts w:eastAsiaTheme="majorEastAsia"/>
          <w:b w:val="0"/>
          <w:bCs w:val="0"/>
        </w:rPr>
        <w:t>yigirma</w:t>
      </w:r>
      <w:proofErr w:type="spellEnd"/>
      <w:r w:rsidRPr="008C159C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>
        <w:rPr>
          <w:rStyle w:val="ac"/>
          <w:rFonts w:eastAsiaTheme="majorEastAsia"/>
          <w:b w:val="0"/>
          <w:bCs w:val="0"/>
        </w:rPr>
        <w:t>beshinchi</w:t>
      </w:r>
      <w:proofErr w:type="spellEnd"/>
      <w:r w:rsidRPr="008C159C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>
        <w:rPr>
          <w:rStyle w:val="ac"/>
          <w:rFonts w:eastAsiaTheme="majorEastAsia"/>
          <w:b w:val="0"/>
          <w:bCs w:val="0"/>
        </w:rPr>
        <w:t>yil</w:t>
      </w:r>
      <w:proofErr w:type="spellEnd"/>
      <w:r w:rsidRPr="008C159C">
        <w:rPr>
          <w:rStyle w:val="ac"/>
          <w:rFonts w:eastAsiaTheme="majorEastAsia"/>
          <w:b w:val="0"/>
          <w:bCs w:val="0"/>
        </w:rPr>
        <w:t xml:space="preserve"> </w:t>
      </w:r>
      <w:proofErr w:type="spellStart"/>
      <w:r w:rsidR="00887B61">
        <w:rPr>
          <w:rStyle w:val="ac"/>
          <w:rFonts w:eastAsiaTheme="majorEastAsia"/>
          <w:b w:val="0"/>
          <w:bCs w:val="0"/>
        </w:rPr>
        <w:t>o</w:t>
      </w:r>
      <w:r w:rsidR="00887B61" w:rsidRPr="008C159C">
        <w:t>‘</w:t>
      </w:r>
      <w:r w:rsidR="00887B61">
        <w:t>n</w:t>
      </w:r>
      <w:proofErr w:type="spellEnd"/>
      <w:r w:rsidR="00887B61" w:rsidRPr="008C159C">
        <w:t xml:space="preserve"> </w:t>
      </w:r>
      <w:proofErr w:type="spellStart"/>
      <w:r w:rsidR="00887B61">
        <w:t>yettinchi</w:t>
      </w:r>
      <w:proofErr w:type="spellEnd"/>
      <w:r w:rsidR="00887B61" w:rsidRPr="008C159C">
        <w:t xml:space="preserve"> </w:t>
      </w:r>
      <w:proofErr w:type="spellStart"/>
      <w:r w:rsidR="00887B61">
        <w:t>noyabridan</w:t>
      </w:r>
      <w:proofErr w:type="spellEnd"/>
      <w:r w:rsidR="00887B61" w:rsidRPr="008C159C">
        <w:t xml:space="preserve"> </w:t>
      </w:r>
      <w:proofErr w:type="spellStart"/>
      <w:r w:rsidR="008C159C">
        <w:t>yigirma</w:t>
      </w:r>
      <w:proofErr w:type="spellEnd"/>
      <w:r w:rsidR="008C159C" w:rsidRPr="008C159C">
        <w:t xml:space="preserve"> </w:t>
      </w:r>
      <w:proofErr w:type="spellStart"/>
      <w:r w:rsidR="008C159C">
        <w:t>uchinchi</w:t>
      </w:r>
      <w:proofErr w:type="spellEnd"/>
      <w:r w:rsidR="008C159C" w:rsidRPr="008C159C">
        <w:t xml:space="preserve"> </w:t>
      </w:r>
      <w:proofErr w:type="spellStart"/>
      <w:r w:rsidR="008C159C">
        <w:t>noyabrigacha</w:t>
      </w:r>
      <w:proofErr w:type="spellEnd"/>
      <w:r w:rsidR="008C159C">
        <w:t xml:space="preserve"> </w:t>
      </w:r>
      <w:r w:rsidR="006F5984">
        <w:t>–</w:t>
      </w:r>
      <w:r w:rsidR="008C159C">
        <w:t xml:space="preserve"> </w:t>
      </w:r>
      <w:proofErr w:type="spellStart"/>
      <w:r w:rsidR="006F5984">
        <w:t>yutuqli</w:t>
      </w:r>
      <w:proofErr w:type="spellEnd"/>
      <w:r w:rsidR="006F5984">
        <w:t xml:space="preserve"> </w:t>
      </w:r>
      <w:proofErr w:type="spellStart"/>
      <w:r w:rsidR="006F5984">
        <w:t>o</w:t>
      </w:r>
      <w:r w:rsidR="006F5984" w:rsidRPr="009E2F4D">
        <w:t>‘</w:t>
      </w:r>
      <w:r w:rsidR="006F5984">
        <w:t>yin</w:t>
      </w:r>
      <w:proofErr w:type="spellEnd"/>
      <w:r w:rsidR="006F5984">
        <w:t xml:space="preserve"> </w:t>
      </w:r>
      <w:proofErr w:type="spellStart"/>
      <w:r w:rsidR="006F5984">
        <w:t>to</w:t>
      </w:r>
      <w:r w:rsidR="006F5984" w:rsidRPr="009E2F4D">
        <w:t>‘</w:t>
      </w:r>
      <w:r w:rsidR="006F5984">
        <w:t>rtinchi</w:t>
      </w:r>
      <w:proofErr w:type="spellEnd"/>
      <w:r w:rsidR="006F5984">
        <w:t xml:space="preserve"> </w:t>
      </w:r>
      <w:proofErr w:type="spellStart"/>
      <w:r w:rsidR="006F5984">
        <w:t>bosqichida</w:t>
      </w:r>
      <w:proofErr w:type="spellEnd"/>
      <w:r w:rsidR="006F5984">
        <w:t xml:space="preserve"> </w:t>
      </w:r>
      <w:proofErr w:type="spellStart"/>
      <w:r w:rsidR="006F5984">
        <w:t>ishtirok</w:t>
      </w:r>
      <w:proofErr w:type="spellEnd"/>
      <w:r w:rsidR="006F5984">
        <w:t xml:space="preserve"> </w:t>
      </w:r>
      <w:proofErr w:type="spellStart"/>
      <w:r w:rsidR="006F5984">
        <w:t>etishadi</w:t>
      </w:r>
      <w:proofErr w:type="spellEnd"/>
      <w:r w:rsidR="006F5984">
        <w:t xml:space="preserve"> (</w:t>
      </w:r>
      <w:proofErr w:type="spellStart"/>
      <w:r w:rsidR="006F5984">
        <w:t>yakuniy</w:t>
      </w:r>
      <w:proofErr w:type="spellEnd"/>
      <w:r w:rsidR="006F5984">
        <w:t xml:space="preserve"> </w:t>
      </w:r>
      <w:proofErr w:type="spellStart"/>
      <w:r w:rsidR="006F5984">
        <w:t>natijalar</w:t>
      </w:r>
      <w:proofErr w:type="spellEnd"/>
      <w:r w:rsidR="006F5984">
        <w:t xml:space="preserve"> </w:t>
      </w:r>
      <w:proofErr w:type="spellStart"/>
      <w:r w:rsidR="00911835">
        <w:t>ikki</w:t>
      </w:r>
      <w:proofErr w:type="spellEnd"/>
      <w:r w:rsidR="00911835">
        <w:t xml:space="preserve"> ming </w:t>
      </w:r>
      <w:proofErr w:type="spellStart"/>
      <w:r w:rsidR="00911835">
        <w:t>yigirma</w:t>
      </w:r>
      <w:proofErr w:type="spellEnd"/>
      <w:r w:rsidR="00911835">
        <w:t xml:space="preserve"> </w:t>
      </w:r>
      <w:proofErr w:type="spellStart"/>
      <w:r w:rsidR="00ED1761">
        <w:t>beshinchi</w:t>
      </w:r>
      <w:proofErr w:type="spellEnd"/>
      <w:r w:rsidR="00ED1761">
        <w:t xml:space="preserve"> </w:t>
      </w:r>
      <w:proofErr w:type="spellStart"/>
      <w:r w:rsidR="00ED1761">
        <w:t>yil</w:t>
      </w:r>
      <w:proofErr w:type="spellEnd"/>
      <w:r w:rsidR="00ED1761">
        <w:t xml:space="preserve"> </w:t>
      </w:r>
      <w:proofErr w:type="spellStart"/>
      <w:r w:rsidR="00ED1761">
        <w:t>yigirma</w:t>
      </w:r>
      <w:proofErr w:type="spellEnd"/>
      <w:r w:rsidR="00ED1761">
        <w:t xml:space="preserve"> </w:t>
      </w:r>
      <w:proofErr w:type="spellStart"/>
      <w:r w:rsidR="00ED1761">
        <w:t>to</w:t>
      </w:r>
      <w:r w:rsidR="00ED1761" w:rsidRPr="009E2F4D">
        <w:t>‘</w:t>
      </w:r>
      <w:r w:rsidR="00ED1761">
        <w:t>qqizinchi</w:t>
      </w:r>
      <w:proofErr w:type="spellEnd"/>
      <w:r w:rsidR="00ED1761">
        <w:t xml:space="preserve"> </w:t>
      </w:r>
      <w:proofErr w:type="spellStart"/>
      <w:r w:rsidR="00ED1761">
        <w:t>noyabr</w:t>
      </w:r>
      <w:proofErr w:type="spellEnd"/>
      <w:r w:rsidR="00ED1761">
        <w:t xml:space="preserve"> (</w:t>
      </w:r>
      <w:proofErr w:type="spellStart"/>
      <w:r w:rsidR="00ED1761">
        <w:t>shanba</w:t>
      </w:r>
      <w:proofErr w:type="spellEnd"/>
      <w:r w:rsidR="00ED1761">
        <w:t xml:space="preserve">) </w:t>
      </w:r>
      <w:proofErr w:type="spellStart"/>
      <w:r w:rsidR="00ED1761">
        <w:t>kuni</w:t>
      </w:r>
      <w:proofErr w:type="spellEnd"/>
      <w:r w:rsidR="00ED1761">
        <w:t xml:space="preserve"> </w:t>
      </w:r>
      <w:proofErr w:type="spellStart"/>
      <w:r w:rsidR="0006598D">
        <w:t>e’lon</w:t>
      </w:r>
      <w:proofErr w:type="spellEnd"/>
      <w:r w:rsidR="0006598D">
        <w:t xml:space="preserve"> </w:t>
      </w:r>
      <w:proofErr w:type="spellStart"/>
      <w:r w:rsidR="0006598D">
        <w:t>qilinadi</w:t>
      </w:r>
      <w:proofErr w:type="spellEnd"/>
      <w:r w:rsidR="006F5984">
        <w:t>)</w:t>
      </w:r>
      <w:r w:rsidR="0006598D">
        <w:t>.</w:t>
      </w:r>
    </w:p>
    <w:p w14:paraId="5B59BEF9" w14:textId="15CFBECF" w:rsidR="00656436" w:rsidRPr="000B1EA3" w:rsidRDefault="00C27A49" w:rsidP="000B1EA3">
      <w:pPr>
        <w:spacing w:before="100" w:beforeAutospacing="1" w:after="100" w:afterAutospacing="1" w:line="240" w:lineRule="auto"/>
        <w:rPr>
          <w:rFonts w:ascii="Times New Roman" w:eastAsiaTheme="majorEastAsia" w:hAnsi="Times New Roman" w:cs="Times New Roman"/>
          <w:kern w:val="0"/>
          <w14:ligatures w14:val="none"/>
        </w:rPr>
      </w:pPr>
      <w:r w:rsidRPr="00B80481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5.5.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Oldingi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bosqichlarda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g‘olib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bo‘lmagan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ishtirokchilar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keyingi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o‘yinlarda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ham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qatnashadilar.Final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o‘yinida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esa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to‘rtta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bosqichdan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hech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bo‘lmaganda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bittasida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shartlarni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bajargan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barcha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ishtirokchilar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proofErr w:type="spellStart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qatnashadilar</w:t>
      </w:r>
      <w:proofErr w:type="spellEnd"/>
      <w:r w:rsidR="000B1EA3" w:rsidRPr="000B1EA3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.</w:t>
      </w:r>
    </w:p>
    <w:p w14:paraId="51F50F43" w14:textId="1D88045D" w:rsidR="004E15E2" w:rsidRPr="00BE0F4E" w:rsidRDefault="004E15E2" w:rsidP="004E1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0F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 </w:t>
      </w:r>
      <w:r w:rsidR="00884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AKSIYA</w:t>
      </w:r>
      <w:r w:rsidR="008845BA" w:rsidRPr="00BE0F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9C6F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</w:t>
      </w:r>
      <w:r w:rsidR="009C6F05" w:rsidRPr="00BE0F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‘</w:t>
      </w:r>
      <w:r w:rsidR="009C6F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OLIBLARINI</w:t>
      </w:r>
      <w:r w:rsidR="009C6F05" w:rsidRPr="00BE0F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9C6F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ANIQLASH</w:t>
      </w:r>
      <w:r w:rsidR="009C6F05" w:rsidRPr="00BE0F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9C6F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TARTIBI</w:t>
      </w:r>
    </w:p>
    <w:p w14:paraId="335A4869" w14:textId="04BC347F" w:rsidR="00323CAC" w:rsidRPr="00BE0F4E" w:rsidRDefault="00323CAC" w:rsidP="00852B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6.1.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Barcha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BE0F4E" w:rsidRPr="00B80481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‘</w:t>
      </w:r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yinlari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E0F4E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G</w:t>
      </w:r>
      <w:r w:rsidR="00BE0F4E" w:rsidRPr="00B80481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‘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oliblari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ushbu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Qoidalarning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5.1-bandida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ko</w:t>
      </w:r>
      <w:r w:rsidR="00BE0F4E" w:rsidRPr="00B80481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‘</w:t>
      </w:r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rsatilgan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shartlarni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bajargan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barcha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ishtirokchilar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orasida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tasodifiy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raqamlar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generatoridan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foydalangan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holda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tasodifiy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tanlash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yo</w:t>
      </w:r>
      <w:r w:rsidR="00BE0F4E" w:rsidRPr="00B80481">
        <w:rPr>
          <w:rStyle w:val="ac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‘</w:t>
      </w:r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li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aniqlanadi</w:t>
      </w:r>
      <w:proofErr w:type="spellEnd"/>
      <w:r w:rsidR="00BE0F4E" w:rsidRPr="00BE0F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F65DBA" w14:textId="49DB2DB1" w:rsidR="00323CAC" w:rsidRPr="002219F2" w:rsidRDefault="00323CAC" w:rsidP="00852B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2219F2">
        <w:rPr>
          <w:rFonts w:ascii="Times New Roman" w:eastAsia="Times New Roman" w:hAnsi="Times New Roman" w:cs="Times New Roman"/>
          <w:kern w:val="0"/>
          <w14:ligatures w14:val="none"/>
        </w:rPr>
        <w:t>6.</w:t>
      </w:r>
      <w:r w:rsidR="000A45D0" w:rsidRPr="002219F2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2219F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 xml:space="preserve">Har </w:t>
      </w:r>
      <w:proofErr w:type="spellStart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>bir</w:t>
      </w:r>
      <w:proofErr w:type="spellEnd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219F2">
        <w:rPr>
          <w:rFonts w:ascii="Times New Roman" w:eastAsia="Times New Roman" w:hAnsi="Times New Roman" w:cs="Times New Roman"/>
          <w:kern w:val="0"/>
          <w14:ligatures w14:val="none"/>
        </w:rPr>
        <w:t>yutuqli</w:t>
      </w:r>
      <w:proofErr w:type="spellEnd"/>
      <w:r w:rsidR="002219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>o‘yin</w:t>
      </w:r>
      <w:proofErr w:type="spellEnd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>jarayoni</w:t>
      </w:r>
      <w:proofErr w:type="spellEnd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 xml:space="preserve"> video </w:t>
      </w:r>
      <w:proofErr w:type="spellStart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>yozuvga</w:t>
      </w:r>
      <w:proofErr w:type="spellEnd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>olinadi</w:t>
      </w:r>
      <w:proofErr w:type="spellEnd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>tegishli</w:t>
      </w:r>
      <w:proofErr w:type="spellEnd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>o‘yin</w:t>
      </w:r>
      <w:proofErr w:type="spellEnd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>o‘tkazilgan</w:t>
      </w:r>
      <w:proofErr w:type="spellEnd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>sanadan</w:t>
      </w:r>
      <w:proofErr w:type="spellEnd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>boshlab</w:t>
      </w:r>
      <w:proofErr w:type="spellEnd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>kamida</w:t>
      </w:r>
      <w:proofErr w:type="spellEnd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 xml:space="preserve"> 36 oy </w:t>
      </w:r>
      <w:proofErr w:type="spellStart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>davomida</w:t>
      </w:r>
      <w:proofErr w:type="spellEnd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>saqlanadi</w:t>
      </w:r>
      <w:proofErr w:type="spellEnd"/>
      <w:r w:rsidR="002219F2" w:rsidRPr="002219F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B30FB9" w14:textId="7E8D25F6" w:rsidR="006A33B1" w:rsidRPr="00E057BF" w:rsidRDefault="00323CAC" w:rsidP="00852B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562BD">
        <w:rPr>
          <w:rFonts w:ascii="Times New Roman" w:hAnsi="Times New Roman" w:cs="Times New Roman"/>
        </w:rPr>
        <w:t>6.</w:t>
      </w:r>
      <w:r w:rsidR="000A45D0" w:rsidRPr="001562BD">
        <w:rPr>
          <w:rFonts w:ascii="Times New Roman" w:hAnsi="Times New Roman" w:cs="Times New Roman"/>
        </w:rPr>
        <w:t>3</w:t>
      </w:r>
      <w:r w:rsidRPr="001562BD">
        <w:rPr>
          <w:rFonts w:ascii="Times New Roman" w:hAnsi="Times New Roman" w:cs="Times New Roman"/>
        </w:rPr>
        <w:t xml:space="preserve">. </w:t>
      </w:r>
      <w:r w:rsidR="001562BD" w:rsidRPr="001562BD">
        <w:rPr>
          <w:rFonts w:ascii="Times New Roman" w:hAnsi="Times New Roman" w:cs="Times New Roman"/>
        </w:rPr>
        <w:t xml:space="preserve">Bitta </w:t>
      </w:r>
      <w:proofErr w:type="spellStart"/>
      <w:r w:rsidR="001562BD" w:rsidRPr="001562BD">
        <w:rPr>
          <w:rFonts w:ascii="Times New Roman" w:hAnsi="Times New Roman" w:cs="Times New Roman"/>
        </w:rPr>
        <w:t>Ishtirokchi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butun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Aksiya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davomida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faqat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bitta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sovrin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olish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huquqiga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ega</w:t>
      </w:r>
      <w:proofErr w:type="spellEnd"/>
      <w:r w:rsidR="001562BD" w:rsidRPr="001562BD">
        <w:rPr>
          <w:rFonts w:ascii="Times New Roman" w:hAnsi="Times New Roman" w:cs="Times New Roman"/>
        </w:rPr>
        <w:t xml:space="preserve">. </w:t>
      </w:r>
      <w:proofErr w:type="spellStart"/>
      <w:r w:rsidR="001562BD" w:rsidRPr="001562BD">
        <w:rPr>
          <w:rFonts w:ascii="Times New Roman" w:hAnsi="Times New Roman" w:cs="Times New Roman"/>
        </w:rPr>
        <w:t>Aksiyaning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biror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bosqichida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sovrin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yutgan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ishtirokchi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keyingi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>
        <w:rPr>
          <w:rFonts w:ascii="Times New Roman" w:hAnsi="Times New Roman" w:cs="Times New Roman"/>
        </w:rPr>
        <w:t>bosqich</w:t>
      </w:r>
      <w:r w:rsidR="001562BD" w:rsidRPr="001562BD">
        <w:rPr>
          <w:rFonts w:ascii="Times New Roman" w:hAnsi="Times New Roman" w:cs="Times New Roman"/>
        </w:rPr>
        <w:t>larda</w:t>
      </w:r>
      <w:proofErr w:type="spellEnd"/>
      <w:r w:rsidR="001562BD" w:rsidRPr="001562BD">
        <w:rPr>
          <w:rFonts w:ascii="Times New Roman" w:hAnsi="Times New Roman" w:cs="Times New Roman"/>
        </w:rPr>
        <w:t xml:space="preserve">, </w:t>
      </w:r>
      <w:proofErr w:type="spellStart"/>
      <w:r w:rsidR="001562BD" w:rsidRPr="001562BD">
        <w:rPr>
          <w:rFonts w:ascii="Times New Roman" w:hAnsi="Times New Roman" w:cs="Times New Roman"/>
        </w:rPr>
        <w:t>shu</w:t>
      </w:r>
      <w:proofErr w:type="spellEnd"/>
      <w:r w:rsidR="001562BD" w:rsidRPr="001562BD">
        <w:rPr>
          <w:rFonts w:ascii="Times New Roman" w:hAnsi="Times New Roman" w:cs="Times New Roman"/>
        </w:rPr>
        <w:t xml:space="preserve"> </w:t>
      </w:r>
      <w:proofErr w:type="spellStart"/>
      <w:r w:rsidR="001562BD" w:rsidRPr="001562BD">
        <w:rPr>
          <w:rFonts w:ascii="Times New Roman" w:hAnsi="Times New Roman" w:cs="Times New Roman"/>
        </w:rPr>
        <w:t>jumladan</w:t>
      </w:r>
      <w:proofErr w:type="spellEnd"/>
      <w:r w:rsidR="001562BD" w:rsidRPr="001562BD">
        <w:rPr>
          <w:rFonts w:ascii="Times New Roman" w:hAnsi="Times New Roman" w:cs="Times New Roman"/>
        </w:rPr>
        <w:t xml:space="preserve"> final </w:t>
      </w:r>
      <w:proofErr w:type="spellStart"/>
      <w:r w:rsidR="00E057BF">
        <w:rPr>
          <w:rFonts w:ascii="Times New Roman" w:hAnsi="Times New Roman" w:cs="Times New Roman"/>
        </w:rPr>
        <w:t>yutuqli</w:t>
      </w:r>
      <w:proofErr w:type="spellEnd"/>
      <w:r w:rsidR="00E057BF">
        <w:rPr>
          <w:rFonts w:ascii="Times New Roman" w:hAnsi="Times New Roman" w:cs="Times New Roman"/>
        </w:rPr>
        <w:t xml:space="preserve"> </w:t>
      </w:r>
      <w:proofErr w:type="spellStart"/>
      <w:r w:rsidR="00E057BF">
        <w:rPr>
          <w:rFonts w:ascii="Times New Roman" w:hAnsi="Times New Roman" w:cs="Times New Roman"/>
        </w:rPr>
        <w:t>o</w:t>
      </w:r>
      <w:r w:rsidR="00E057BF" w:rsidRPr="002219F2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E057BF">
        <w:rPr>
          <w:rFonts w:ascii="Times New Roman" w:hAnsi="Times New Roman" w:cs="Times New Roman"/>
        </w:rPr>
        <w:t>yinda</w:t>
      </w:r>
      <w:proofErr w:type="spellEnd"/>
      <w:r w:rsidR="001562BD" w:rsidRPr="001562BD">
        <w:rPr>
          <w:rFonts w:ascii="Times New Roman" w:hAnsi="Times New Roman" w:cs="Times New Roman"/>
        </w:rPr>
        <w:t xml:space="preserve"> ham </w:t>
      </w:r>
      <w:proofErr w:type="spellStart"/>
      <w:r w:rsidR="001562BD" w:rsidRPr="001562BD">
        <w:rPr>
          <w:rFonts w:ascii="Times New Roman" w:hAnsi="Times New Roman" w:cs="Times New Roman"/>
        </w:rPr>
        <w:t>ishtirok</w:t>
      </w:r>
      <w:proofErr w:type="spellEnd"/>
      <w:r w:rsidR="001562BD" w:rsidRPr="001562BD">
        <w:rPr>
          <w:rFonts w:ascii="Times New Roman" w:hAnsi="Times New Roman" w:cs="Times New Roman"/>
        </w:rPr>
        <w:t xml:space="preserve"> eta </w:t>
      </w:r>
      <w:proofErr w:type="spellStart"/>
      <w:r w:rsidR="001562BD" w:rsidRPr="001562BD">
        <w:rPr>
          <w:rFonts w:ascii="Times New Roman" w:hAnsi="Times New Roman" w:cs="Times New Roman"/>
        </w:rPr>
        <w:t>olmaydi</w:t>
      </w:r>
      <w:proofErr w:type="spellEnd"/>
      <w:r w:rsidR="001562BD" w:rsidRPr="001562BD">
        <w:rPr>
          <w:rFonts w:ascii="Times New Roman" w:hAnsi="Times New Roman" w:cs="Times New Roman"/>
        </w:rPr>
        <w:t>.</w:t>
      </w:r>
    </w:p>
    <w:p w14:paraId="694E17F3" w14:textId="252C9D0C" w:rsidR="006A33B1" w:rsidRPr="007B0C2A" w:rsidRDefault="00E057BF" w:rsidP="00852B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 xml:space="preserve">Ushbu shart </w:t>
      </w:r>
      <w:r w:rsidR="007B0C2A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istisnosiz barcha bosqichlar uchun amal qiladi</w:t>
      </w:r>
      <w:r w:rsidR="006A33B1" w:rsidRPr="007B0C2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5C4936" w14:textId="173BD03C" w:rsidR="004E15E2" w:rsidRPr="0038051D" w:rsidRDefault="008442B1" w:rsidP="004E1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05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</w:t>
      </w:r>
      <w:r w:rsidR="004E15E2" w:rsidRPr="003805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. </w:t>
      </w:r>
      <w:r w:rsidR="003805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z-Latn-UZ"/>
          <w14:ligatures w14:val="none"/>
        </w:rPr>
        <w:t>SOVRINLARNI OLISH TARTIBI VA MUDDATLARI</w:t>
      </w:r>
    </w:p>
    <w:p w14:paraId="5CFAB3EF" w14:textId="0620F6ED" w:rsidR="005D23A3" w:rsidRPr="00273027" w:rsidRDefault="008442B1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73027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5D23A3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.1.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g‘oliblari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tomonidan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Saytda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ro‘yxatdan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o‘tishda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Ishtirokchi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ko‘rsatgan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telefon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raqami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elektron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pochta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orqali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xabardor</w:t>
      </w:r>
      <w:proofErr w:type="spellEnd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3027" w:rsidRPr="00273027">
        <w:rPr>
          <w:rFonts w:ascii="Times New Roman" w:eastAsia="Times New Roman" w:hAnsi="Times New Roman" w:cs="Times New Roman"/>
          <w:kern w:val="0"/>
          <w14:ligatures w14:val="none"/>
        </w:rPr>
        <w:t>qilinadi</w:t>
      </w:r>
      <w:proofErr w:type="spellEnd"/>
      <w:r w:rsidR="003A3EB9" w:rsidRPr="0027302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E88CE2" w14:textId="57859577" w:rsidR="00AA0CC3" w:rsidRPr="00A4344C" w:rsidRDefault="00AC63F5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AA0CC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.1.1. </w:t>
      </w:r>
      <w:proofErr w:type="spellStart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>G‘olibi</w:t>
      </w:r>
      <w:proofErr w:type="spellEnd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>bog‘lanish</w:t>
      </w:r>
      <w:proofErr w:type="spellEnd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>uchun</w:t>
      </w:r>
      <w:proofErr w:type="spellEnd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>kamida</w:t>
      </w:r>
      <w:proofErr w:type="spellEnd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>ikkita</w:t>
      </w:r>
      <w:proofErr w:type="spellEnd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>urinishni</w:t>
      </w:r>
      <w:proofErr w:type="spellEnd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>amalga</w:t>
      </w:r>
      <w:proofErr w:type="spellEnd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>oshirish</w:t>
      </w:r>
      <w:proofErr w:type="spellEnd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>majburiyatini</w:t>
      </w:r>
      <w:proofErr w:type="spellEnd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4FD6" w:rsidRPr="00A4344C">
        <w:rPr>
          <w:rFonts w:ascii="Times New Roman" w:eastAsia="Times New Roman" w:hAnsi="Times New Roman" w:cs="Times New Roman"/>
          <w:kern w:val="0"/>
          <w14:ligatures w14:val="none"/>
        </w:rPr>
        <w:t>oladi</w:t>
      </w:r>
      <w:proofErr w:type="spellEnd"/>
      <w:r w:rsidR="00AA0CC3" w:rsidRPr="00A4344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B71797D" w14:textId="4EE4C404" w:rsidR="00AA0CC3" w:rsidRPr="00A4344C" w:rsidRDefault="00AA0CC3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="00916C4C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bitta urinish – telefon orqali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B4EA3E0" w14:textId="7B9ECABE" w:rsidR="00AA0CC3" w:rsidRPr="00916C4C" w:rsidRDefault="00AA0CC3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6C4C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="00916C4C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bitta urinish – elektron pochta orqali</w:t>
      </w:r>
      <w:r w:rsidRPr="00916C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64AF9A" w14:textId="1E4C6869" w:rsidR="00AA0CC3" w:rsidRPr="003A502A" w:rsidRDefault="003A502A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Natijalar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e’lon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qilingan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paytdan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boshlab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15 (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o‘n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besh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kun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ichida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G‘olibi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aloqa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o‘rnatishning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imkoni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bo‘lmagan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sovrin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talab </w:t>
      </w:r>
      <w:proofErr w:type="spellStart"/>
      <w:r w:rsidR="00704707">
        <w:rPr>
          <w:rFonts w:ascii="Times New Roman" w:eastAsia="Times New Roman" w:hAnsi="Times New Roman" w:cs="Times New Roman"/>
          <w:kern w:val="0"/>
          <w14:ligatures w14:val="none"/>
        </w:rPr>
        <w:t>etilmagan</w:t>
      </w:r>
      <w:proofErr w:type="spellEnd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 xml:space="preserve"> deb </w:t>
      </w:r>
      <w:proofErr w:type="spellStart"/>
      <w:r w:rsidRPr="003A502A">
        <w:rPr>
          <w:rFonts w:ascii="Times New Roman" w:eastAsia="Times New Roman" w:hAnsi="Times New Roman" w:cs="Times New Roman"/>
          <w:kern w:val="0"/>
          <w14:ligatures w14:val="none"/>
        </w:rPr>
        <w:t>hisoblanadi</w:t>
      </w:r>
      <w:proofErr w:type="spellEnd"/>
      <w:r w:rsidR="00AA0CC3" w:rsidRPr="003A502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07F094" w14:textId="1E586EFB" w:rsidR="00AA0CC3" w:rsidRPr="00AA0CC3" w:rsidRDefault="00AC63F5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AA0CC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.1.2. 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Saytda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ro‘yxatdan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o‘tish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vaqtida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ko‘rsatilgan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aloqa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ma’lumotlari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telefon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, e-mail)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ning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to‘g‘riligi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uchun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faqatgina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Ishtirokchining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o‘zi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javobgar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>hisoblanadi</w:t>
      </w:r>
      <w:proofErr w:type="spellEnd"/>
      <w:r w:rsidR="00DB60D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Ma’lumotlarda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xatolik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yoki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ularning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haqiqiy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emasligi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sababli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G‘olibni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xabardor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qilishning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imkoni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bo‘lmagan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taqdirda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Tashkilotchi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javobgar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emas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.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Shuningdek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Saytda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ro‘yxatdan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o‘tishda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noto‘g‘ri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aloqa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ma’lumotlari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ko‘rsatilgani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sababli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Ishtirokchi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bilan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bog‘lanishning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imkoni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bo‘lmasa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bu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uchun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ham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Tashkilotchi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javobgar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bo‘lmaydi.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Ma’lumotlarning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dolzarbligi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va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ishonchliligi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bo‘yicha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mas’uliyat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faqat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Ishtirokchining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zimmasiga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yuklanadi</w:t>
      </w:r>
      <w:proofErr w:type="spellEnd"/>
      <w:r w:rsidR="00DB60D7" w:rsidRPr="00DB60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15E00A2D" w14:textId="50A305D8" w:rsidR="00F104BF" w:rsidRPr="00A4344C" w:rsidRDefault="00AC63F5" w:rsidP="00F1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7.2. </w:t>
      </w:r>
      <w:r w:rsidR="002C2809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Sovrinni olish uchun Aksiya G</w:t>
      </w:r>
      <w:r w:rsidR="002C2809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2C2809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 xml:space="preserve">olibi </w:t>
      </w:r>
      <w:r w:rsidR="00643825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quyidagilarni bajarishi shart</w:t>
      </w:r>
      <w:r w:rsidR="00F104BF" w:rsidRPr="00A4344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B45960E" w14:textId="77777777" w:rsidR="005042F2" w:rsidRPr="00A4344C" w:rsidRDefault="005042F2" w:rsidP="005042F2">
      <w:pPr>
        <w:pStyle w:val="a7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Shaxsini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tasdiqlash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uchun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shaxsni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tasdiqlovchi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hujjatlarning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pasport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/ID-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karta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) asl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nusxasini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taqdim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etish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nusxa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olishga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ruxsat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berish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79A7C3C" w14:textId="132C26B6" w:rsidR="005042F2" w:rsidRPr="00A4344C" w:rsidRDefault="009B13F9" w:rsidP="005042F2">
      <w:pPr>
        <w:pStyle w:val="a7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JShShIR</w:t>
      </w:r>
      <w:r w:rsidR="005042F2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hamda </w:t>
      </w:r>
      <w:proofErr w:type="spellStart"/>
      <w:r w:rsidR="005042F2" w:rsidRPr="00A4344C">
        <w:rPr>
          <w:rFonts w:ascii="Times New Roman" w:eastAsia="Times New Roman" w:hAnsi="Times New Roman" w:cs="Times New Roman"/>
          <w:kern w:val="0"/>
          <w14:ligatures w14:val="none"/>
        </w:rPr>
        <w:t>yashash</w:t>
      </w:r>
      <w:proofErr w:type="spellEnd"/>
      <w:r w:rsidR="005042F2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042F2" w:rsidRPr="00A4344C">
        <w:rPr>
          <w:rFonts w:ascii="Times New Roman" w:eastAsia="Times New Roman" w:hAnsi="Times New Roman" w:cs="Times New Roman"/>
          <w:kern w:val="0"/>
          <w14:ligatures w14:val="none"/>
        </w:rPr>
        <w:t>manzilini</w:t>
      </w:r>
      <w:proofErr w:type="spellEnd"/>
      <w:r w:rsidR="005042F2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042F2" w:rsidRPr="00A4344C">
        <w:rPr>
          <w:rFonts w:ascii="Times New Roman" w:eastAsia="Times New Roman" w:hAnsi="Times New Roman" w:cs="Times New Roman"/>
          <w:kern w:val="0"/>
          <w14:ligatures w14:val="none"/>
        </w:rPr>
        <w:t>tasdiqlovchi</w:t>
      </w:r>
      <w:proofErr w:type="spellEnd"/>
      <w:r w:rsidR="005042F2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042F2" w:rsidRPr="00A4344C">
        <w:rPr>
          <w:rFonts w:ascii="Times New Roman" w:eastAsia="Times New Roman" w:hAnsi="Times New Roman" w:cs="Times New Roman"/>
          <w:kern w:val="0"/>
          <w14:ligatures w14:val="none"/>
        </w:rPr>
        <w:t>hujjatlarni</w:t>
      </w:r>
      <w:proofErr w:type="spellEnd"/>
      <w:r w:rsidR="005042F2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042F2" w:rsidRPr="00A4344C">
        <w:rPr>
          <w:rFonts w:ascii="Times New Roman" w:eastAsia="Times New Roman" w:hAnsi="Times New Roman" w:cs="Times New Roman"/>
          <w:kern w:val="0"/>
          <w14:ligatures w14:val="none"/>
        </w:rPr>
        <w:t>taqdim</w:t>
      </w:r>
      <w:proofErr w:type="spellEnd"/>
      <w:r w:rsidR="005042F2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042F2" w:rsidRPr="00A4344C">
        <w:rPr>
          <w:rFonts w:ascii="Times New Roman" w:eastAsia="Times New Roman" w:hAnsi="Times New Roman" w:cs="Times New Roman"/>
          <w:kern w:val="0"/>
          <w14:ligatures w14:val="none"/>
        </w:rPr>
        <w:t>etish</w:t>
      </w:r>
      <w:proofErr w:type="spellEnd"/>
      <w:r w:rsidR="005042F2" w:rsidRPr="00A4344C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57EFF7C" w14:textId="6B2B17CA" w:rsidR="005042F2" w:rsidRPr="00A4344C" w:rsidRDefault="005042F2" w:rsidP="005042F2">
      <w:pPr>
        <w:pStyle w:val="a7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G‘olibning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shaxsiy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ma’lumotlari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ko‘rsatilgan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sovrinni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qabul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qilib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olish-topshirish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dalolatnomasini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imzolash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4B99AE" w14:textId="558193AF" w:rsidR="004E15E2" w:rsidRPr="00A4344C" w:rsidRDefault="00C90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4E15E2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.3. 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Barcha</w:t>
      </w:r>
      <w:proofErr w:type="spellEnd"/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sovrinlar</w:t>
      </w:r>
      <w:proofErr w:type="spellEnd"/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yakunlangandan</w:t>
      </w:r>
      <w:proofErr w:type="spellEnd"/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oliblar</w:t>
      </w:r>
      <w:proofErr w:type="spellEnd"/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ro</w:t>
      </w:r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yxati</w:t>
      </w:r>
      <w:proofErr w:type="spellEnd"/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lon</w:t>
      </w:r>
      <w:proofErr w:type="spellEnd"/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qilingandan</w:t>
      </w:r>
      <w:proofErr w:type="spellEnd"/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keyin</w:t>
      </w:r>
      <w:proofErr w:type="spellEnd"/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30 (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ttiz</w:t>
      </w:r>
      <w:proofErr w:type="spellEnd"/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kun</w:t>
      </w:r>
      <w:proofErr w:type="spellEnd"/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ichida</w:t>
      </w:r>
      <w:proofErr w:type="spellEnd"/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oliblariga</w:t>
      </w:r>
      <w:proofErr w:type="spellEnd"/>
      <w:r w:rsidR="000A292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A2925" w:rsidRPr="000A2925">
        <w:rPr>
          <w:rFonts w:ascii="Times New Roman" w:eastAsia="Times New Roman" w:hAnsi="Times New Roman" w:cs="Times New Roman"/>
          <w:kern w:val="0"/>
          <w14:ligatures w14:val="none"/>
        </w:rPr>
        <w:t>topshiriladi</w:t>
      </w:r>
      <w:proofErr w:type="spellEnd"/>
      <w:r w:rsidR="004E15E2"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FA6E3C" w14:textId="52D47ED7" w:rsidR="009D4CAF" w:rsidRPr="00A4344C" w:rsidRDefault="007B2C7C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g‘oliblariga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sovrin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sifatida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sayohat yo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llanmasi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taqdim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etilgan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ular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g‘olib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deb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e’lon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qilingan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kundan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boshlab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10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kun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ichida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safar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sanasini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kelishib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olishlari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shart</w:t>
      </w:r>
      <w:proofErr w:type="spellEnd"/>
      <w:r w:rsidR="009D4CAF"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258742" w14:textId="2B1BA0F9" w:rsidR="004E15E2" w:rsidRPr="00A4344C" w:rsidRDefault="00C90EFB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4E15E2"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9D4CAF" w:rsidRPr="00A4344C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4E15E2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250753" w:rsidRPr="00250753">
        <w:rPr>
          <w:rFonts w:ascii="Times New Roman" w:eastAsia="Times New Roman" w:hAnsi="Times New Roman" w:cs="Times New Roman"/>
          <w:kern w:val="0"/>
          <w14:ligatures w14:val="none"/>
        </w:rPr>
        <w:t>Sovrinlar</w:t>
      </w:r>
      <w:proofErr w:type="spellEnd"/>
      <w:r w:rsidR="0025075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50753" w:rsidRPr="00250753">
        <w:rPr>
          <w:rFonts w:ascii="Times New Roman" w:eastAsia="Times New Roman" w:hAnsi="Times New Roman" w:cs="Times New Roman"/>
          <w:kern w:val="0"/>
          <w14:ligatures w14:val="none"/>
        </w:rPr>
        <w:t>pul</w:t>
      </w:r>
      <w:proofErr w:type="spellEnd"/>
      <w:r w:rsidR="0025075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50753" w:rsidRPr="00250753">
        <w:rPr>
          <w:rFonts w:ascii="Times New Roman" w:eastAsia="Times New Roman" w:hAnsi="Times New Roman" w:cs="Times New Roman"/>
          <w:kern w:val="0"/>
          <w14:ligatures w14:val="none"/>
        </w:rPr>
        <w:t>ekvivalenti</w:t>
      </w:r>
      <w:proofErr w:type="spellEnd"/>
      <w:r w:rsidR="0025075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50753" w:rsidRPr="00250753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25075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50753" w:rsidRPr="00250753">
        <w:rPr>
          <w:rFonts w:ascii="Times New Roman" w:eastAsia="Times New Roman" w:hAnsi="Times New Roman" w:cs="Times New Roman"/>
          <w:kern w:val="0"/>
          <w14:ligatures w14:val="none"/>
        </w:rPr>
        <w:t>boshqa</w:t>
      </w:r>
      <w:proofErr w:type="spellEnd"/>
      <w:r w:rsidR="0025075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50753" w:rsidRPr="00250753">
        <w:rPr>
          <w:rFonts w:ascii="Times New Roman" w:eastAsia="Times New Roman" w:hAnsi="Times New Roman" w:cs="Times New Roman"/>
          <w:kern w:val="0"/>
          <w14:ligatures w14:val="none"/>
        </w:rPr>
        <w:t>sovg</w:t>
      </w:r>
      <w:r w:rsidR="00250753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250753" w:rsidRPr="00250753">
        <w:rPr>
          <w:rFonts w:ascii="Times New Roman" w:eastAsia="Times New Roman" w:hAnsi="Times New Roman" w:cs="Times New Roman"/>
          <w:kern w:val="0"/>
          <w14:ligatures w14:val="none"/>
        </w:rPr>
        <w:t>alarga</w:t>
      </w:r>
      <w:proofErr w:type="spellEnd"/>
      <w:r w:rsidR="0025075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50753" w:rsidRPr="00250753">
        <w:rPr>
          <w:rFonts w:ascii="Times New Roman" w:eastAsia="Times New Roman" w:hAnsi="Times New Roman" w:cs="Times New Roman"/>
          <w:kern w:val="0"/>
          <w14:ligatures w14:val="none"/>
        </w:rPr>
        <w:t>almashtirilmaydi</w:t>
      </w:r>
      <w:proofErr w:type="spellEnd"/>
      <w:r w:rsidR="0025075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50753" w:rsidRPr="00250753">
        <w:rPr>
          <w:rFonts w:ascii="Times New Roman" w:eastAsia="Times New Roman" w:hAnsi="Times New Roman" w:cs="Times New Roman"/>
          <w:kern w:val="0"/>
          <w14:ligatures w14:val="none"/>
        </w:rPr>
        <w:t>hamda</w:t>
      </w:r>
      <w:r w:rsidR="0025075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50753" w:rsidRPr="00250753">
        <w:rPr>
          <w:rFonts w:ascii="Times New Roman" w:eastAsia="Times New Roman" w:hAnsi="Times New Roman" w:cs="Times New Roman"/>
          <w:kern w:val="0"/>
          <w14:ligatures w14:val="none"/>
        </w:rPr>
        <w:t>uchinchi</w:t>
      </w:r>
      <w:proofErr w:type="spellEnd"/>
      <w:r w:rsidR="0025075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50753" w:rsidRPr="00250753">
        <w:rPr>
          <w:rFonts w:ascii="Times New Roman" w:eastAsia="Times New Roman" w:hAnsi="Times New Roman" w:cs="Times New Roman"/>
          <w:kern w:val="0"/>
          <w14:ligatures w14:val="none"/>
        </w:rPr>
        <w:t>shaxslarga</w:t>
      </w:r>
      <w:proofErr w:type="spellEnd"/>
      <w:r w:rsidR="0025075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50753" w:rsidRPr="00250753">
        <w:rPr>
          <w:rFonts w:ascii="Times New Roman" w:eastAsia="Times New Roman" w:hAnsi="Times New Roman" w:cs="Times New Roman"/>
          <w:kern w:val="0"/>
          <w14:ligatures w14:val="none"/>
        </w:rPr>
        <w:t>berilmaydi</w:t>
      </w:r>
      <w:proofErr w:type="spellEnd"/>
      <w:r w:rsidR="00711EB0"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3580E4" w14:textId="262EA9AB" w:rsidR="00576D9F" w:rsidRPr="00A4344C" w:rsidRDefault="00C90EFB" w:rsidP="65D081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576D9F"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9D4CAF" w:rsidRPr="00A4344C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576D9F"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2B0C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Sovrinni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olish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bog‘liq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barcha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soliqlar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jumladan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jismoniy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shaxslar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daromad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solig‘i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(12%) )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tomonidan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hisoblanadi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amaldagi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qonunchilikka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muvofiq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to‘lanadi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G‘olib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soliqlarni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to‘g‘ri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hisoblash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uchun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zarur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bo‘lgan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barcha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ma’lumotlarni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taqdim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etishi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shart</w:t>
      </w:r>
      <w:proofErr w:type="spellEnd"/>
      <w:r w:rsidR="00965CCE"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9B961B" w14:textId="546B6C5E" w:rsidR="00B5312A" w:rsidRPr="00A4344C" w:rsidRDefault="00C90EFB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FA7044" w:rsidRPr="00A4344C">
        <w:rPr>
          <w:rFonts w:ascii="Times New Roman" w:eastAsia="Times New Roman" w:hAnsi="Times New Roman" w:cs="Times New Roman"/>
          <w:kern w:val="0"/>
          <w14:ligatures w14:val="none"/>
        </w:rPr>
        <w:t>.6.</w:t>
      </w:r>
      <w:r w:rsidR="0008053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Sovrinlarni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topshirish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manzili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Toshkent</w:t>
      </w:r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shahri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Oriflame</w:t>
      </w:r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ofisi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Amir</w:t>
      </w:r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Temur</w:t>
      </w:r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ko</w:t>
      </w:r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chasi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88</w:t>
      </w:r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Istisno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tariqasida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Oriflame</w:t>
      </w:r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mahsulotlari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ko</w:t>
      </w:r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rinishidagi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sovrinlar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Saytda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ro</w:t>
      </w:r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yxatdan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tishda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ri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ma</w:t>
      </w:r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lumotlar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kiritilgan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hisobidan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olibining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manziliga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yetkazib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9197D" w:rsidRPr="0089197D">
        <w:rPr>
          <w:rFonts w:ascii="Times New Roman" w:eastAsia="Times New Roman" w:hAnsi="Times New Roman" w:cs="Times New Roman"/>
          <w:kern w:val="0"/>
          <w14:ligatures w14:val="none"/>
        </w:rPr>
        <w:t>beriladi</w:t>
      </w:r>
      <w:proofErr w:type="spellEnd"/>
      <w:r w:rsidR="0089197D"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0F318D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 xml:space="preserve"> </w:t>
      </w:r>
    </w:p>
    <w:p w14:paraId="64C2AA8B" w14:textId="42A41F86" w:rsidR="004E15E2" w:rsidRPr="00704707" w:rsidRDefault="004E15E2" w:rsidP="004E1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z-Latn-UZ"/>
          <w14:ligatures w14:val="none"/>
        </w:rPr>
      </w:pPr>
      <w:r w:rsidRPr="004E15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9. </w:t>
      </w:r>
      <w:r w:rsidR="007047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z-Latn-UZ"/>
          <w14:ligatures w14:val="none"/>
        </w:rPr>
        <w:t>TALAB ETILMAGAN SOVRINLAR</w:t>
      </w:r>
    </w:p>
    <w:p w14:paraId="1B157FD9" w14:textId="318124BB" w:rsidR="004E15E2" w:rsidRPr="004E15E2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E15E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9.1. </w:t>
      </w:r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Agar</w:t>
      </w:r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olib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zarur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hujjatlarni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taqdim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etmasa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sovrindan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voz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kechsa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natijalar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’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lon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qilingan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kundan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boshlab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15 (</w:t>
      </w:r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besh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)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kun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ichida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bog</w:t>
      </w:r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lanmasa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sovrin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talab</w:t>
      </w:r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etilmagan</w:t>
      </w:r>
      <w:proofErr w:type="spellEnd"/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deb</w:t>
      </w:r>
      <w:r w:rsidR="00676263" w:rsidRPr="0067626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76263" w:rsidRPr="00676263">
        <w:rPr>
          <w:rFonts w:ascii="Times New Roman" w:eastAsia="Times New Roman" w:hAnsi="Times New Roman" w:cs="Times New Roman"/>
          <w:kern w:val="0"/>
          <w14:ligatures w14:val="none"/>
        </w:rPr>
        <w:t>hisoblanadi</w:t>
      </w:r>
      <w:proofErr w:type="spellEnd"/>
      <w:r w:rsidRPr="004E15E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22D66A25" w14:textId="6978390D" w:rsidR="004E15E2" w:rsidRPr="004E15E2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E15E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9.2. </w:t>
      </w:r>
      <w:r w:rsidR="003A13B5" w:rsidRPr="003A13B5">
        <w:rPr>
          <w:rFonts w:ascii="Times New Roman" w:eastAsia="Times New Roman" w:hAnsi="Times New Roman" w:cs="Times New Roman"/>
          <w:kern w:val="0"/>
          <w14:ligatures w14:val="none"/>
        </w:rPr>
        <w:t>Talab</w:t>
      </w:r>
      <w:r w:rsidR="003A13B5" w:rsidRPr="003A13B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3A13B5" w:rsidRPr="003A13B5">
        <w:rPr>
          <w:rFonts w:ascii="Times New Roman" w:eastAsia="Times New Roman" w:hAnsi="Times New Roman" w:cs="Times New Roman"/>
          <w:kern w:val="0"/>
          <w14:ligatures w14:val="none"/>
        </w:rPr>
        <w:t>etilmagan</w:t>
      </w:r>
      <w:proofErr w:type="spellEnd"/>
      <w:r w:rsidR="003A13B5" w:rsidRPr="003A13B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3A13B5" w:rsidRPr="003A13B5">
        <w:rPr>
          <w:rFonts w:ascii="Times New Roman" w:eastAsia="Times New Roman" w:hAnsi="Times New Roman" w:cs="Times New Roman"/>
          <w:kern w:val="0"/>
          <w14:ligatures w14:val="none"/>
        </w:rPr>
        <w:t>sovrinlar</w:t>
      </w:r>
      <w:proofErr w:type="spellEnd"/>
      <w:r w:rsidR="003A13B5" w:rsidRPr="003A13B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3A13B5" w:rsidRPr="003A13B5">
        <w:rPr>
          <w:rFonts w:ascii="Times New Roman" w:eastAsia="Times New Roman" w:hAnsi="Times New Roman" w:cs="Times New Roman"/>
          <w:kern w:val="0"/>
          <w14:ligatures w14:val="none"/>
        </w:rPr>
        <w:t>qayta</w:t>
      </w:r>
      <w:proofErr w:type="spellEnd"/>
      <w:r w:rsidR="003A13B5" w:rsidRPr="003A13B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3A13B5" w:rsidRPr="003A13B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3A13B5" w:rsidRPr="003A13B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="003A13B5" w:rsidRPr="003A13B5">
        <w:rPr>
          <w:rFonts w:ascii="Times New Roman" w:eastAsia="Times New Roman" w:hAnsi="Times New Roman" w:cs="Times New Roman"/>
          <w:kern w:val="0"/>
          <w14:ligatures w14:val="none"/>
        </w:rPr>
        <w:t>ynalmaydi</w:t>
      </w:r>
      <w:proofErr w:type="spellEnd"/>
      <w:r w:rsidR="003A13B5" w:rsidRPr="003A13B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3A13B5" w:rsidRPr="003A13B5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3A13B5" w:rsidRPr="003A13B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3A13B5" w:rsidRPr="003A13B5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3A13B5" w:rsidRPr="003A13B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3A13B5" w:rsidRPr="003A13B5">
        <w:rPr>
          <w:rFonts w:ascii="Times New Roman" w:eastAsia="Times New Roman" w:hAnsi="Times New Roman" w:cs="Times New Roman"/>
          <w:kern w:val="0"/>
          <w14:ligatures w14:val="none"/>
        </w:rPr>
        <w:t>tomonidan</w:t>
      </w:r>
      <w:proofErr w:type="spellEnd"/>
      <w:r w:rsidR="003A13B5" w:rsidRPr="003A13B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3A13B5" w:rsidRPr="003A13B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3A13B5" w:rsidRPr="003A13B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r w:rsidR="003A13B5" w:rsidRPr="003A13B5">
        <w:rPr>
          <w:rFonts w:ascii="Times New Roman" w:eastAsia="Times New Roman" w:hAnsi="Times New Roman" w:cs="Times New Roman"/>
          <w:kern w:val="0"/>
          <w14:ligatures w14:val="none"/>
        </w:rPr>
        <w:t>z</w:t>
      </w:r>
      <w:r w:rsidR="003A13B5" w:rsidRPr="003A13B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3A13B5" w:rsidRPr="003A13B5">
        <w:rPr>
          <w:rFonts w:ascii="Times New Roman" w:eastAsia="Times New Roman" w:hAnsi="Times New Roman" w:cs="Times New Roman"/>
          <w:kern w:val="0"/>
          <w14:ligatures w14:val="none"/>
        </w:rPr>
        <w:t>ixtiyori</w:t>
      </w:r>
      <w:proofErr w:type="spellEnd"/>
      <w:r w:rsidR="003A13B5" w:rsidRPr="003A13B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3A13B5" w:rsidRPr="003A13B5">
        <w:rPr>
          <w:rFonts w:ascii="Times New Roman" w:eastAsia="Times New Roman" w:hAnsi="Times New Roman" w:cs="Times New Roman"/>
          <w:kern w:val="0"/>
          <w14:ligatures w14:val="none"/>
        </w:rPr>
        <w:t>asosida</w:t>
      </w:r>
      <w:proofErr w:type="spellEnd"/>
      <w:r w:rsidR="003A13B5" w:rsidRPr="003A13B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3A13B5" w:rsidRPr="003A13B5">
        <w:rPr>
          <w:rFonts w:ascii="Times New Roman" w:eastAsia="Times New Roman" w:hAnsi="Times New Roman" w:cs="Times New Roman"/>
          <w:kern w:val="0"/>
          <w14:ligatures w14:val="none"/>
        </w:rPr>
        <w:t>tasarruf</w:t>
      </w:r>
      <w:proofErr w:type="spellEnd"/>
      <w:r w:rsidR="003A13B5" w:rsidRPr="003A13B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3A13B5" w:rsidRPr="003A13B5">
        <w:rPr>
          <w:rFonts w:ascii="Times New Roman" w:eastAsia="Times New Roman" w:hAnsi="Times New Roman" w:cs="Times New Roman"/>
          <w:kern w:val="0"/>
          <w14:ligatures w14:val="none"/>
        </w:rPr>
        <w:t>etiladi</w:t>
      </w:r>
      <w:proofErr w:type="spellEnd"/>
      <w:r w:rsidRPr="004E15E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4DF14BCC" w14:textId="5370D26C" w:rsidR="004E15E2" w:rsidRPr="00A4344C" w:rsidRDefault="004E15E2" w:rsidP="00852B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10. </w:t>
      </w:r>
      <w:r w:rsidR="00404F58" w:rsidRPr="00404F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AKSIYA</w:t>
      </w:r>
      <w:r w:rsidR="00404F58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404F58" w:rsidRPr="00404F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ISHTIROKCHILARINI</w:t>
      </w:r>
      <w:r w:rsidR="00404F58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404F58" w:rsidRPr="00404F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AKSIYA</w:t>
      </w:r>
      <w:r w:rsidR="00404F58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404F58" w:rsidRPr="00404F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</w:t>
      </w:r>
      <w:r w:rsidR="00404F58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‘</w:t>
      </w:r>
      <w:r w:rsidR="00404F58" w:rsidRPr="00404F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TKAZILISH</w:t>
      </w:r>
      <w:r w:rsidR="00404F58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404F58" w:rsidRPr="00404F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MUDDATLARI</w:t>
      </w:r>
      <w:r w:rsidR="00404F58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404F58" w:rsidRPr="00404F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</w:t>
      </w:r>
      <w:r w:rsidR="00404F58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404F58" w:rsidRPr="00404F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SHARTLARI</w:t>
      </w:r>
      <w:r w:rsidR="00404F58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404F58" w:rsidRPr="00404F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HAQIDA</w:t>
      </w:r>
      <w:r w:rsidR="00404F58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404F58" w:rsidRPr="00404F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XABARDOR</w:t>
      </w:r>
      <w:r w:rsidR="00404F58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404F58" w:rsidRPr="00404F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QILISH</w:t>
      </w:r>
      <w:r w:rsidR="00404F58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404F58" w:rsidRPr="00404F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TARTIBI</w:t>
      </w:r>
      <w:r w:rsidR="00404F58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404F58" w:rsidRPr="00404F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</w:t>
      </w:r>
      <w:r w:rsidR="00404F58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404F58" w:rsidRPr="00404F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USULLARI</w:t>
      </w:r>
      <w:r w:rsidR="00404F58"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3CF5BD75" w14:textId="72795710" w:rsidR="004E15E2" w:rsidRPr="00A4344C" w:rsidRDefault="004E15E2" w:rsidP="004E1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10.1. </w:t>
      </w:r>
      <w:proofErr w:type="spellStart"/>
      <w:r w:rsidR="00DB37C9" w:rsidRPr="00DB37C9">
        <w:rPr>
          <w:rFonts w:ascii="Times New Roman" w:eastAsia="Times New Roman" w:hAnsi="Times New Roman" w:cs="Times New Roman"/>
          <w:kern w:val="0"/>
          <w14:ligatures w14:val="none"/>
        </w:rPr>
        <w:t>Ushbu</w:t>
      </w:r>
      <w:proofErr w:type="spellEnd"/>
      <w:r w:rsidR="00DB37C9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37C9" w:rsidRPr="00DB37C9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DB37C9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37C9" w:rsidRPr="00DB37C9">
        <w:rPr>
          <w:rFonts w:ascii="Times New Roman" w:eastAsia="Times New Roman" w:hAnsi="Times New Roman" w:cs="Times New Roman"/>
          <w:kern w:val="0"/>
          <w14:ligatures w14:val="none"/>
        </w:rPr>
        <w:t>Qoidalari</w:t>
      </w:r>
      <w:r w:rsidR="00DB37C9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37C9" w:rsidRPr="00DB37C9">
        <w:rPr>
          <w:rFonts w:ascii="Times New Roman" w:eastAsia="Times New Roman" w:hAnsi="Times New Roman" w:cs="Times New Roman"/>
          <w:kern w:val="0"/>
          <w14:ligatures w14:val="none"/>
        </w:rPr>
        <w:t>Tashkilotchining</w:t>
      </w:r>
      <w:proofErr w:type="spellEnd"/>
      <w:r w:rsidR="00DB37C9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37C9" w:rsidRPr="00DB37C9">
        <w:rPr>
          <w:rFonts w:ascii="Times New Roman" w:eastAsia="Times New Roman" w:hAnsi="Times New Roman" w:cs="Times New Roman"/>
          <w:kern w:val="0"/>
          <w14:ligatures w14:val="none"/>
        </w:rPr>
        <w:t>rasmiy</w:t>
      </w:r>
      <w:proofErr w:type="spellEnd"/>
      <w:r w:rsidR="00DB37C9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37C9" w:rsidRPr="00DB37C9">
        <w:rPr>
          <w:rFonts w:ascii="Times New Roman" w:eastAsia="Times New Roman" w:hAnsi="Times New Roman" w:cs="Times New Roman"/>
          <w:kern w:val="0"/>
          <w14:ligatures w14:val="none"/>
        </w:rPr>
        <w:t>Sayti</w:t>
      </w:r>
      <w:proofErr w:type="spellEnd"/>
      <w:r w:rsidR="00111B8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hyperlink r:id="rId7" w:tgtFrame="_new" w:history="1">
        <w:r w:rsidR="00111B8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uz</w:t>
        </w:r>
        <w:r w:rsidR="00111B83" w:rsidRPr="00A4344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.</w:t>
        </w:r>
        <w:r w:rsidR="00111B8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oriflame</w:t>
        </w:r>
        <w:r w:rsidR="00111B83" w:rsidRPr="00A4344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.</w:t>
        </w:r>
        <w:r w:rsidR="00111B8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com</w:t>
        </w:r>
        <w:r w:rsidR="00111B83" w:rsidRPr="00A4344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 xml:space="preserve"> </w:t>
        </w:r>
      </w:hyperlink>
      <w:r w:rsidR="00DB37C9" w:rsidRPr="00DB37C9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="00DB37C9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37C9" w:rsidRPr="00DB37C9">
        <w:rPr>
          <w:rFonts w:ascii="Times New Roman" w:eastAsia="Times New Roman" w:hAnsi="Times New Roman" w:cs="Times New Roman"/>
          <w:kern w:val="0"/>
          <w14:ligatures w14:val="none"/>
        </w:rPr>
        <w:t>ochiq</w:t>
      </w:r>
      <w:proofErr w:type="spellEnd"/>
      <w:r w:rsidR="00DB37C9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37C9" w:rsidRPr="00DB37C9">
        <w:rPr>
          <w:rFonts w:ascii="Times New Roman" w:eastAsia="Times New Roman" w:hAnsi="Times New Roman" w:cs="Times New Roman"/>
          <w:kern w:val="0"/>
          <w14:ligatures w14:val="none"/>
        </w:rPr>
        <w:t>foydalanish</w:t>
      </w:r>
      <w:proofErr w:type="spellEnd"/>
      <w:r w:rsidR="00DB37C9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37C9" w:rsidRPr="00DB37C9">
        <w:rPr>
          <w:rFonts w:ascii="Times New Roman" w:eastAsia="Times New Roman" w:hAnsi="Times New Roman" w:cs="Times New Roman"/>
          <w:kern w:val="0"/>
          <w14:ligatures w14:val="none"/>
        </w:rPr>
        <w:t>uchun</w:t>
      </w:r>
      <w:proofErr w:type="spellEnd"/>
      <w:r w:rsidR="00DB37C9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B37C9" w:rsidRPr="00DB37C9">
        <w:rPr>
          <w:rFonts w:ascii="Times New Roman" w:eastAsia="Times New Roman" w:hAnsi="Times New Roman" w:cs="Times New Roman"/>
          <w:kern w:val="0"/>
          <w14:ligatures w14:val="none"/>
        </w:rPr>
        <w:t>joylashtiriladi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71FE02" w14:textId="6EB26B78" w:rsidR="004E15E2" w:rsidRPr="00A4344C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10.2.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Ishtirok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etish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shartlari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sovrinlar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6E6504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A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ksiya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o‘tkazish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muddatlari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shuningdek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qoidalardagi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6E6504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zgarishlar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="006E6504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6E6504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risidagi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ma</w:t>
      </w:r>
      <w:r w:rsidR="006E6504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’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lumotlar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qo</w:t>
      </w:r>
      <w:r w:rsidR="006E6504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shimcha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ravishda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Tashkilotchining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veb-saytida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Oriflamening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ijtimoiy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tarmoqlardagi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rasmiy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akkauntlarida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joylashtirilishi</w:t>
      </w:r>
      <w:proofErr w:type="spellEnd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1381" w:rsidRPr="00A4344C">
        <w:rPr>
          <w:rFonts w:ascii="Times New Roman" w:eastAsia="Times New Roman" w:hAnsi="Times New Roman" w:cs="Times New Roman"/>
          <w:kern w:val="0"/>
          <w14:ligatures w14:val="none"/>
        </w:rPr>
        <w:t>mumkin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2A57A9" w14:textId="69CB0FC8" w:rsidR="004E15E2" w:rsidRPr="00A4344C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10.3.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Ushbu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Qoidalarga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o‘zgartirishlar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kiritilgan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yangilangan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tahrirni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Saytga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joylashtiradi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O‘zgartirishlar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ular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e’lon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qilingan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vaqtdan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boshlab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kuchga</w:t>
      </w:r>
      <w:proofErr w:type="spellEnd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2E65" w:rsidRPr="00A4344C">
        <w:rPr>
          <w:rFonts w:ascii="Times New Roman" w:eastAsia="Times New Roman" w:hAnsi="Times New Roman" w:cs="Times New Roman"/>
          <w:kern w:val="0"/>
          <w14:ligatures w14:val="none"/>
        </w:rPr>
        <w:t>kiradi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71CC6D" w14:textId="1A1B838F" w:rsidR="004E15E2" w:rsidRPr="00A4344C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10.4.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Ishtirokchilar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shartlari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yangilanishlari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yakunlari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z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vaqtida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tanishib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chiqish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uchun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mas</w:t>
      </w:r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uldirlar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mazkur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ma</w:t>
      </w:r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lumotlar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Tashkilotchining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rasmiy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Saytida</w:t>
      </w:r>
      <w:proofErr w:type="spellEnd"/>
      <w:r w:rsidR="00512BC8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2BC8" w:rsidRPr="00512BC8">
        <w:rPr>
          <w:rFonts w:ascii="Times New Roman" w:eastAsia="Times New Roman" w:hAnsi="Times New Roman" w:cs="Times New Roman"/>
          <w:kern w:val="0"/>
          <w14:ligatures w14:val="none"/>
        </w:rPr>
        <w:t>joylashtiriladi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BC703A" w14:textId="6F527C97" w:rsidR="004E15E2" w:rsidRPr="00AA6211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uz-Latn-UZ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10.5. </w:t>
      </w:r>
      <w:proofErr w:type="spellStart"/>
      <w:r w:rsidR="00E51E6B" w:rsidRPr="00E51E6B">
        <w:rPr>
          <w:rFonts w:ascii="Times New Roman" w:eastAsia="Times New Roman" w:hAnsi="Times New Roman" w:cs="Times New Roman"/>
          <w:kern w:val="0"/>
          <w14:ligatures w14:val="none"/>
        </w:rPr>
        <w:t>Qo</w:t>
      </w:r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E51E6B" w:rsidRPr="00E51E6B">
        <w:rPr>
          <w:rFonts w:ascii="Times New Roman" w:eastAsia="Times New Roman" w:hAnsi="Times New Roman" w:cs="Times New Roman"/>
          <w:kern w:val="0"/>
          <w14:ligatures w14:val="none"/>
        </w:rPr>
        <w:t>shimcha</w:t>
      </w:r>
      <w:proofErr w:type="spellEnd"/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1E6B" w:rsidRPr="00E51E6B">
        <w:rPr>
          <w:rFonts w:ascii="Times New Roman" w:eastAsia="Times New Roman" w:hAnsi="Times New Roman" w:cs="Times New Roman"/>
          <w:kern w:val="0"/>
          <w14:ligatures w14:val="none"/>
        </w:rPr>
        <w:t>axborot</w:t>
      </w:r>
      <w:proofErr w:type="spellEnd"/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1E6B" w:rsidRPr="00E51E6B">
        <w:rPr>
          <w:rFonts w:ascii="Times New Roman" w:eastAsia="Times New Roman" w:hAnsi="Times New Roman" w:cs="Times New Roman"/>
          <w:kern w:val="0"/>
          <w14:ligatures w14:val="none"/>
        </w:rPr>
        <w:t>materiallari</w:t>
      </w:r>
      <w:proofErr w:type="spellEnd"/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E51E6B" w:rsidRPr="00E51E6B">
        <w:rPr>
          <w:rFonts w:ascii="Times New Roman" w:eastAsia="Times New Roman" w:hAnsi="Times New Roman" w:cs="Times New Roman"/>
          <w:kern w:val="0"/>
          <w14:ligatures w14:val="none"/>
        </w:rPr>
        <w:t>jumladan</w:t>
      </w:r>
      <w:proofErr w:type="spellEnd"/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1E6B">
        <w:rPr>
          <w:rFonts w:ascii="Times New Roman" w:eastAsia="Times New Roman" w:hAnsi="Times New Roman" w:cs="Times New Roman"/>
          <w:kern w:val="0"/>
          <w14:ligatures w14:val="none"/>
        </w:rPr>
        <w:t>yutuqli</w:t>
      </w:r>
      <w:proofErr w:type="spellEnd"/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51E6B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o</w:t>
      </w:r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E51E6B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yin</w:t>
      </w:r>
      <w:r w:rsidR="00AA6211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lar</w:t>
      </w:r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1E6B" w:rsidRPr="00E51E6B">
        <w:rPr>
          <w:rFonts w:ascii="Times New Roman" w:eastAsia="Times New Roman" w:hAnsi="Times New Roman" w:cs="Times New Roman"/>
          <w:kern w:val="0"/>
          <w14:ligatures w14:val="none"/>
        </w:rPr>
        <w:t>videotranslyatsiyalari</w:t>
      </w:r>
      <w:proofErr w:type="spellEnd"/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E51E6B" w:rsidRPr="00E51E6B">
        <w:rPr>
          <w:rFonts w:ascii="Times New Roman" w:eastAsia="Times New Roman" w:hAnsi="Times New Roman" w:cs="Times New Roman"/>
          <w:kern w:val="0"/>
          <w14:ligatures w14:val="none"/>
        </w:rPr>
        <w:t>onlayn</w:t>
      </w:r>
      <w:proofErr w:type="spellEnd"/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1E6B" w:rsidRPr="00E51E6B">
        <w:rPr>
          <w:rFonts w:ascii="Times New Roman" w:eastAsia="Times New Roman" w:hAnsi="Times New Roman" w:cs="Times New Roman"/>
          <w:kern w:val="0"/>
          <w14:ligatures w14:val="none"/>
        </w:rPr>
        <w:t>formatda</w:t>
      </w:r>
      <w:proofErr w:type="spellEnd"/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1E6B" w:rsidRPr="00E51E6B">
        <w:rPr>
          <w:rFonts w:ascii="Times New Roman" w:eastAsia="Times New Roman" w:hAnsi="Times New Roman" w:cs="Times New Roman"/>
          <w:kern w:val="0"/>
          <w14:ligatures w14:val="none"/>
        </w:rPr>
        <w:t>Saytda</w:t>
      </w:r>
      <w:proofErr w:type="spellEnd"/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1E6B" w:rsidRPr="00E51E6B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1E6B" w:rsidRPr="00E51E6B">
        <w:rPr>
          <w:rFonts w:ascii="Times New Roman" w:eastAsia="Times New Roman" w:hAnsi="Times New Roman" w:cs="Times New Roman"/>
          <w:kern w:val="0"/>
          <w14:ligatures w14:val="none"/>
        </w:rPr>
        <w:t>ijtimoiy</w:t>
      </w:r>
      <w:proofErr w:type="spellEnd"/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1E6B" w:rsidRPr="00E51E6B">
        <w:rPr>
          <w:rFonts w:ascii="Times New Roman" w:eastAsia="Times New Roman" w:hAnsi="Times New Roman" w:cs="Times New Roman"/>
          <w:kern w:val="0"/>
          <w14:ligatures w14:val="none"/>
        </w:rPr>
        <w:t>tarmoqlarda</w:t>
      </w:r>
      <w:proofErr w:type="spellEnd"/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1E6B" w:rsidRPr="00E51E6B">
        <w:rPr>
          <w:rFonts w:ascii="Times New Roman" w:eastAsia="Times New Roman" w:hAnsi="Times New Roman" w:cs="Times New Roman"/>
          <w:kern w:val="0"/>
          <w14:ligatures w14:val="none"/>
        </w:rPr>
        <w:t>joylashtirilishi</w:t>
      </w:r>
      <w:proofErr w:type="spellEnd"/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1E6B" w:rsidRPr="00E51E6B">
        <w:rPr>
          <w:rFonts w:ascii="Times New Roman" w:eastAsia="Times New Roman" w:hAnsi="Times New Roman" w:cs="Times New Roman"/>
          <w:kern w:val="0"/>
          <w14:ligatures w14:val="none"/>
        </w:rPr>
        <w:t>mumkin</w:t>
      </w:r>
      <w:proofErr w:type="spellEnd"/>
      <w:r w:rsidR="00E51E6B"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0A4EAC" w14:textId="7F03DCCD" w:rsidR="004E15E2" w:rsidRPr="00AA6211" w:rsidRDefault="004E15E2" w:rsidP="004E1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z-Latn-UZ"/>
          <w14:ligatures w14:val="none"/>
        </w:rPr>
      </w:pPr>
      <w:r w:rsidRPr="00A4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11. </w:t>
      </w:r>
      <w:r w:rsidR="00AA6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z-Latn-UZ"/>
          <w14:ligatures w14:val="none"/>
        </w:rPr>
        <w:t>MAXSUS SHARTLAR</w:t>
      </w:r>
    </w:p>
    <w:p w14:paraId="10791546" w14:textId="387053BB" w:rsidR="004E15E2" w:rsidRPr="000D3D04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11.1.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Sovrinlarning</w:t>
      </w:r>
      <w:proofErr w:type="spellEnd"/>
      <w:r w:rsidR="004C5F2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tashqi</w:t>
      </w:r>
      <w:proofErr w:type="spellEnd"/>
      <w:r w:rsidR="004C5F2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ko</w:t>
      </w:r>
      <w:r w:rsidR="004C5F26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rinishi</w:t>
      </w:r>
      <w:proofErr w:type="spellEnd"/>
      <w:r w:rsidR="004C5F2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reklama</w:t>
      </w:r>
      <w:proofErr w:type="spellEnd"/>
      <w:r w:rsidR="004C5F2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4C5F2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axborot</w:t>
      </w:r>
      <w:proofErr w:type="spellEnd"/>
      <w:r w:rsidR="004C5F2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materiallarida</w:t>
      </w:r>
      <w:proofErr w:type="spellEnd"/>
      <w:r w:rsidR="004C5F2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keltirilgan</w:t>
      </w:r>
      <w:proofErr w:type="spellEnd"/>
      <w:r w:rsidR="004C5F2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tasvirlardan</w:t>
      </w:r>
      <w:proofErr w:type="spellEnd"/>
      <w:r w:rsidR="004C5F2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farq</w:t>
      </w:r>
      <w:proofErr w:type="spellEnd"/>
      <w:r w:rsidR="004C5F2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qilishi</w:t>
      </w:r>
      <w:proofErr w:type="spellEnd"/>
      <w:r w:rsidR="004C5F2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mumkin</w:t>
      </w:r>
      <w:proofErr w:type="spellEnd"/>
      <w:r w:rsidR="004C5F26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Sovrinlarning</w:t>
      </w:r>
      <w:proofErr w:type="spellEnd"/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parametrlari</w:t>
      </w:r>
      <w:proofErr w:type="spellEnd"/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xususiyatlari</w:t>
      </w:r>
      <w:proofErr w:type="spellEnd"/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jihozlanishi</w:t>
      </w:r>
      <w:proofErr w:type="spellEnd"/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rangi</w:t>
      </w:r>
      <w:proofErr w:type="spellEnd"/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tomonidan</w:t>
      </w:r>
      <w:proofErr w:type="spellEnd"/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z</w:t>
      </w:r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ixtiyori</w:t>
      </w:r>
      <w:proofErr w:type="spellEnd"/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asosida</w:t>
      </w:r>
      <w:proofErr w:type="spellEnd"/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belgilanadi</w:t>
      </w:r>
      <w:proofErr w:type="spellEnd"/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zgartirilishi</w:t>
      </w:r>
      <w:proofErr w:type="spellEnd"/>
      <w:r w:rsidR="004C5F26" w:rsidRPr="004C5F26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4C5F26" w:rsidRPr="004C5F26">
        <w:rPr>
          <w:rFonts w:ascii="Times New Roman" w:eastAsia="Times New Roman" w:hAnsi="Times New Roman" w:cs="Times New Roman"/>
          <w:kern w:val="0"/>
          <w14:ligatures w14:val="none"/>
        </w:rPr>
        <w:t>mumkin</w:t>
      </w:r>
      <w:proofErr w:type="spellEnd"/>
      <w:r w:rsidR="00EA49C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. </w:t>
      </w:r>
    </w:p>
    <w:p w14:paraId="1304A2FB" w14:textId="3D1B5BE0" w:rsidR="00B06E05" w:rsidRPr="00A4344C" w:rsidRDefault="00B06E05" w:rsidP="00B0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11.2. </w:t>
      </w:r>
      <w:proofErr w:type="spellStart"/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EA585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quyidagi</w:t>
      </w:r>
      <w:proofErr w:type="spellEnd"/>
      <w:r w:rsidR="00EA585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hollarda</w:t>
      </w:r>
      <w:proofErr w:type="spellEnd"/>
      <w:r w:rsidR="00EA585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Ishtirokchining</w:t>
      </w:r>
      <w:proofErr w:type="spellEnd"/>
      <w:r w:rsidR="00EA585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natijalarini</w:t>
      </w:r>
      <w:proofErr w:type="spellEnd"/>
      <w:r w:rsidR="00EA585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haqiqiy</w:t>
      </w:r>
      <w:proofErr w:type="spellEnd"/>
      <w:r w:rsidR="00EA585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emas</w:t>
      </w:r>
      <w:proofErr w:type="spellEnd"/>
      <w:r w:rsidR="00EA585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deb</w:t>
      </w:r>
      <w:r w:rsidR="00EA585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topish</w:t>
      </w:r>
      <w:proofErr w:type="spellEnd"/>
      <w:r w:rsidR="00EA585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EA585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sovrinni</w:t>
      </w:r>
      <w:proofErr w:type="spellEnd"/>
      <w:r w:rsidR="00EA585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berishdan</w:t>
      </w:r>
      <w:proofErr w:type="spellEnd"/>
      <w:r w:rsidR="00EA585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bosh</w:t>
      </w:r>
      <w:r w:rsidR="00EA585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tortish</w:t>
      </w:r>
      <w:proofErr w:type="spellEnd"/>
      <w:r w:rsidR="00EA585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huquqiga</w:t>
      </w:r>
      <w:proofErr w:type="spellEnd"/>
      <w:r w:rsidR="00EA585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5855" w:rsidRPr="00EA5855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3ED41F7" w14:textId="6D37C815" w:rsidR="00B06E05" w:rsidRPr="00437A44" w:rsidRDefault="00B06E05" w:rsidP="00B0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A4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="00437A44" w:rsidRPr="00437A44">
        <w:rPr>
          <w:rFonts w:ascii="Times New Roman" w:eastAsia="Times New Roman" w:hAnsi="Times New Roman" w:cs="Times New Roman"/>
          <w:kern w:val="0"/>
          <w14:ligatures w14:val="none"/>
        </w:rPr>
        <w:t>Ishtirokchi</w:t>
      </w:r>
      <w:proofErr w:type="spellEnd"/>
      <w:r w:rsidR="00437A44" w:rsidRPr="00437A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37A44" w:rsidRPr="00437A44">
        <w:rPr>
          <w:rFonts w:ascii="Times New Roman" w:eastAsia="Times New Roman" w:hAnsi="Times New Roman" w:cs="Times New Roman"/>
          <w:kern w:val="0"/>
          <w14:ligatures w14:val="none"/>
        </w:rPr>
        <w:t>ushbu</w:t>
      </w:r>
      <w:proofErr w:type="spellEnd"/>
      <w:r w:rsidR="00437A44" w:rsidRPr="00437A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37A44" w:rsidRPr="00437A44">
        <w:rPr>
          <w:rFonts w:ascii="Times New Roman" w:eastAsia="Times New Roman" w:hAnsi="Times New Roman" w:cs="Times New Roman"/>
          <w:kern w:val="0"/>
          <w14:ligatures w14:val="none"/>
        </w:rPr>
        <w:t>Qoidalar</w:t>
      </w:r>
      <w:proofErr w:type="spellEnd"/>
      <w:r w:rsidR="00437A44" w:rsidRPr="00437A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37A44" w:rsidRPr="00437A44">
        <w:rPr>
          <w:rFonts w:ascii="Times New Roman" w:eastAsia="Times New Roman" w:hAnsi="Times New Roman" w:cs="Times New Roman"/>
          <w:kern w:val="0"/>
          <w14:ligatures w14:val="none"/>
        </w:rPr>
        <w:t>shartlarini</w:t>
      </w:r>
      <w:proofErr w:type="spellEnd"/>
      <w:r w:rsidR="00437A44" w:rsidRPr="00437A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37A44" w:rsidRPr="00437A44">
        <w:rPr>
          <w:rFonts w:ascii="Times New Roman" w:eastAsia="Times New Roman" w:hAnsi="Times New Roman" w:cs="Times New Roman"/>
          <w:kern w:val="0"/>
          <w14:ligatures w14:val="none"/>
        </w:rPr>
        <w:t>buzgan</w:t>
      </w:r>
      <w:proofErr w:type="spellEnd"/>
      <w:r w:rsidR="00437A44" w:rsidRPr="00437A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37A44" w:rsidRPr="00437A44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Pr="00437A4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30085ED9" w14:textId="139F18F2" w:rsidR="00B06E05" w:rsidRPr="00A85F88" w:rsidRDefault="00B06E05" w:rsidP="00B0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Ishtirokchi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bir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nechta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akkaunt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multiakkaunting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ro‘yxatdan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o‘tkazgan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bo‘lsa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jumladan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soxta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ishonchsiz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ma’lumotlar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shuningdek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doirasida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ustunlik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olish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maqsadida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har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qanday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boshqa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manipulyatsiyalarni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amalga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oshirgan</w:t>
      </w:r>
      <w:proofErr w:type="spellEnd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85F88" w:rsidRPr="00A85F88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Pr="00A85F88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C2B7490" w14:textId="0E8EA6EB" w:rsidR="00B06E05" w:rsidRPr="00964ED6" w:rsidRDefault="00B06E05" w:rsidP="00B0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4ED6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>Ishtirokchi</w:t>
      </w:r>
      <w:proofErr w:type="spellEnd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>ustunlikka</w:t>
      </w:r>
      <w:proofErr w:type="spellEnd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>erishish</w:t>
      </w:r>
      <w:proofErr w:type="spellEnd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>uchun</w:t>
      </w:r>
      <w:proofErr w:type="spellEnd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>texnik</w:t>
      </w:r>
      <w:proofErr w:type="spellEnd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>vositalar</w:t>
      </w:r>
      <w:proofErr w:type="spellEnd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>avtomatlashtirilgan</w:t>
      </w:r>
      <w:proofErr w:type="spellEnd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>instrumentlardan</w:t>
      </w:r>
      <w:proofErr w:type="spellEnd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>foydalangan</w:t>
      </w:r>
      <w:proofErr w:type="spellEnd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64ED6" w:rsidRPr="00964ED6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Pr="00964ED6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3A2387F6" w14:textId="73F03C9B" w:rsidR="00B06E05" w:rsidRPr="00EA3386" w:rsidRDefault="00B06E05" w:rsidP="00B0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386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>Ishtirokchiga</w:t>
      </w:r>
      <w:proofErr w:type="spellEnd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3386">
        <w:rPr>
          <w:rFonts w:ascii="Times New Roman" w:eastAsia="Times New Roman" w:hAnsi="Times New Roman" w:cs="Times New Roman"/>
          <w:kern w:val="0"/>
          <w14:ligatures w14:val="none"/>
        </w:rPr>
        <w:t>yutuqli</w:t>
      </w:r>
      <w:proofErr w:type="spellEnd"/>
      <w:r w:rsidR="00EA33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3386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EA3386" w:rsidRPr="00A85F88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EA3386">
        <w:rPr>
          <w:rFonts w:ascii="Times New Roman" w:eastAsia="Times New Roman" w:hAnsi="Times New Roman" w:cs="Times New Roman"/>
          <w:kern w:val="0"/>
          <w14:ligatures w14:val="none"/>
        </w:rPr>
        <w:t>yinda</w:t>
      </w:r>
      <w:proofErr w:type="spellEnd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>ishtirok</w:t>
      </w:r>
      <w:proofErr w:type="spellEnd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>etish</w:t>
      </w:r>
      <w:proofErr w:type="spellEnd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>huquqini</w:t>
      </w:r>
      <w:proofErr w:type="spellEnd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>bergan</w:t>
      </w:r>
      <w:proofErr w:type="spellEnd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>buyurtma</w:t>
      </w:r>
      <w:proofErr w:type="spellEnd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>keyinchalik</w:t>
      </w:r>
      <w:proofErr w:type="spellEnd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>bekor</w:t>
      </w:r>
      <w:proofErr w:type="spellEnd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>qilingan</w:t>
      </w:r>
      <w:proofErr w:type="spellEnd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>to‘lanmagan</w:t>
      </w:r>
      <w:proofErr w:type="spellEnd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>qaytarilgan</w:t>
      </w:r>
      <w:proofErr w:type="spellEnd"/>
      <w:r w:rsidR="00EA3386" w:rsidRPr="00EA33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A3386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Pr="00EA3386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023C56F" w14:textId="631F5061" w:rsidR="00B06E05" w:rsidRPr="0035764A" w:rsidRDefault="00B06E05" w:rsidP="00B0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64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>Ishtirokchi</w:t>
      </w:r>
      <w:proofErr w:type="spellEnd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>shaxsini</w:t>
      </w:r>
      <w:proofErr w:type="spellEnd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>ro‘yxatdan</w:t>
      </w:r>
      <w:proofErr w:type="spellEnd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>o‘tish</w:t>
      </w:r>
      <w:proofErr w:type="spellEnd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>ma’lumotlarini</w:t>
      </w:r>
      <w:proofErr w:type="spellEnd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>tasdiqlovchi</w:t>
      </w:r>
      <w:proofErr w:type="spellEnd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>ishonchli</w:t>
      </w:r>
      <w:proofErr w:type="spellEnd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>hujjatlarni</w:t>
      </w:r>
      <w:proofErr w:type="spellEnd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>taqdim</w:t>
      </w:r>
      <w:proofErr w:type="spellEnd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>etmagan</w:t>
      </w:r>
      <w:proofErr w:type="spellEnd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5764A" w:rsidRPr="0035764A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Pr="0035764A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759D75D" w14:textId="0019ED34" w:rsidR="00B06E05" w:rsidRPr="00E30866" w:rsidRDefault="00B06E05" w:rsidP="00B0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0866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>Ishtirokchi</w:t>
      </w:r>
      <w:proofErr w:type="spellEnd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>ushbu</w:t>
      </w:r>
      <w:proofErr w:type="spellEnd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>Qoidalarda</w:t>
      </w:r>
      <w:proofErr w:type="spellEnd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>nazarda</w:t>
      </w:r>
      <w:proofErr w:type="spellEnd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>tutilgan</w:t>
      </w:r>
      <w:proofErr w:type="spellEnd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>hujjatlarni</w:t>
      </w:r>
      <w:proofErr w:type="spellEnd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>imzolashdan</w:t>
      </w:r>
      <w:proofErr w:type="spellEnd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 xml:space="preserve"> bosh </w:t>
      </w:r>
      <w:proofErr w:type="spellStart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>tortgan</w:t>
      </w:r>
      <w:proofErr w:type="spellEnd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30866" w:rsidRPr="00E30866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="00E3086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19F5BD" w14:textId="06ABD068" w:rsidR="00B06E05" w:rsidRPr="002F22BB" w:rsidRDefault="00B06E05" w:rsidP="00B06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22B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•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Ishtirokchi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vijdonsiz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ravishda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harakat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qilgan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bo‘lsa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jumladan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boshqa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Ishtirokchilarga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bosim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o‘tkazgan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tiraj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haqida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yolg‘on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ma’lumot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tarqatgan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g‘oliblarni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aniqlash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jarayoniga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aralashishga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uringan</w:t>
      </w:r>
      <w:proofErr w:type="spellEnd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22BB" w:rsidRPr="002F22BB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Pr="002F22B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85E5FE" w14:textId="319CBFE1" w:rsidR="00E31A14" w:rsidRPr="00072C5B" w:rsidRDefault="00735123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Ishtirokchilarning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vijdonlilik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tamoyiliga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rioya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etishini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tekshirishni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amalga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oshiradi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bunda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ro‘yxatdan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o‘tish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ma’lumotlari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buyurtmalar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tarixi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hamda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tizimdagi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faoliyati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tahlil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qilinadi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Ishtirokchini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diskvalifikatsiya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qilish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to‘g‘risidagi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Tashkilotchining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qarori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yakuniy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hisoblanadi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qayta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ko‘rib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chiqilmaydi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sovrin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topshirilishidan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oldin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istalgan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vaqtda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qoida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buzilishi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aniqlangan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Ishtirokchining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natijalarini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haqiqiy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emas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deb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topish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bekor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qilish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huquqiga</w:t>
      </w:r>
      <w:proofErr w:type="spellEnd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5123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="00072C5B" w:rsidRPr="00072C5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50B1F9" w14:textId="3DE1FA47" w:rsidR="004E15E2" w:rsidRPr="00A4344C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11.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bog</w:t>
      </w:r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liq</w:t>
      </w:r>
      <w:proofErr w:type="spellEnd"/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masalalar</w:t>
      </w:r>
      <w:proofErr w:type="spellEnd"/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bo</w:t>
      </w:r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yicha</w:t>
      </w:r>
      <w:proofErr w:type="spellEnd"/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Tashkilotchining</w:t>
      </w:r>
      <w:proofErr w:type="spellEnd"/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barcha</w:t>
      </w:r>
      <w:proofErr w:type="spellEnd"/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qarorlari</w:t>
      </w:r>
      <w:proofErr w:type="spellEnd"/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yakuniy</w:t>
      </w:r>
      <w:proofErr w:type="spellEnd"/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hisoblanadi</w:t>
      </w:r>
      <w:proofErr w:type="spellEnd"/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qayta</w:t>
      </w:r>
      <w:proofErr w:type="spellEnd"/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ko</w:t>
      </w:r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rib</w:t>
      </w:r>
      <w:proofErr w:type="spellEnd"/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5F35" w:rsidRPr="000F5F35">
        <w:rPr>
          <w:rFonts w:ascii="Times New Roman" w:eastAsia="Times New Roman" w:hAnsi="Times New Roman" w:cs="Times New Roman"/>
          <w:kern w:val="0"/>
          <w14:ligatures w14:val="none"/>
        </w:rPr>
        <w:t>chiqilmaydi</w:t>
      </w:r>
      <w:proofErr w:type="spellEnd"/>
      <w:r w:rsidR="000F5F35"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C867CA" w14:textId="77408E95" w:rsidR="004E15E2" w:rsidRPr="00A4344C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11.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Sovrin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topshirilgan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vaqtdan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boshlab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Ishtirokchi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339EB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S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ovrinni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tasodifiy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yo</w:t>
      </w:r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qotish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shikastlanish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nobud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bo</w:t>
      </w:r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lishi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bog</w:t>
      </w:r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liq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barcha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xavflarni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z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zimmasiga</w:t>
      </w:r>
      <w:proofErr w:type="spellEnd"/>
      <w:r w:rsidR="001E3A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E3A54" w:rsidRPr="001E3A54">
        <w:rPr>
          <w:rFonts w:ascii="Times New Roman" w:eastAsia="Times New Roman" w:hAnsi="Times New Roman" w:cs="Times New Roman"/>
          <w:kern w:val="0"/>
          <w14:ligatures w14:val="none"/>
        </w:rPr>
        <w:t>oladi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426B0D" w14:textId="295BCA9F" w:rsidR="004E15E2" w:rsidRPr="00A4344C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11.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Tashkilotchining</w:t>
      </w:r>
      <w:proofErr w:type="spellEnd"/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sovrinlarni</w:t>
      </w:r>
      <w:proofErr w:type="spellEnd"/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topshirish</w:t>
      </w:r>
      <w:proofErr w:type="spellEnd"/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bo</w:t>
      </w:r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yicha</w:t>
      </w:r>
      <w:proofErr w:type="spellEnd"/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javobgarligi</w:t>
      </w:r>
      <w:proofErr w:type="spellEnd"/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ushbu</w:t>
      </w:r>
      <w:proofErr w:type="spellEnd"/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Qoidalarga</w:t>
      </w:r>
      <w:proofErr w:type="spellEnd"/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muvofiq</w:t>
      </w:r>
      <w:proofErr w:type="spellEnd"/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ularning</w:t>
      </w:r>
      <w:proofErr w:type="spellEnd"/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soni</w:t>
      </w:r>
      <w:proofErr w:type="spellEnd"/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sifati</w:t>
      </w:r>
      <w:proofErr w:type="spellEnd"/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hamda</w:t>
      </w:r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taqdim</w:t>
      </w:r>
      <w:proofErr w:type="spellEnd"/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etilish</w:t>
      </w:r>
      <w:proofErr w:type="spellEnd"/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shartlari</w:t>
      </w:r>
      <w:proofErr w:type="spellEnd"/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="00BD54DD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D54DD" w:rsidRPr="00BD54DD">
        <w:rPr>
          <w:rFonts w:ascii="Times New Roman" w:eastAsia="Times New Roman" w:hAnsi="Times New Roman" w:cs="Times New Roman"/>
          <w:kern w:val="0"/>
          <w14:ligatures w14:val="none"/>
        </w:rPr>
        <w:t>cheklanadi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11B42F" w14:textId="1411A217" w:rsidR="004E15E2" w:rsidRPr="00A4344C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11.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ushbu</w:t>
      </w:r>
      <w:proofErr w:type="spellEnd"/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Qoidalarga</w:t>
      </w:r>
      <w:proofErr w:type="spellEnd"/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kiritilmagan</w:t>
      </w:r>
      <w:proofErr w:type="spellEnd"/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masalalar</w:t>
      </w:r>
      <w:proofErr w:type="spellEnd"/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bo</w:t>
      </w:r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yicha</w:t>
      </w:r>
      <w:proofErr w:type="spellEnd"/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Ishtirokchilar</w:t>
      </w:r>
      <w:proofErr w:type="spellEnd"/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yozishma</w:t>
      </w:r>
      <w:proofErr w:type="spellEnd"/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boshqa</w:t>
      </w:r>
      <w:proofErr w:type="spellEnd"/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shakldagi</w:t>
      </w:r>
      <w:proofErr w:type="spellEnd"/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muloqotga</w:t>
      </w:r>
      <w:proofErr w:type="spellEnd"/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kirishmaslik</w:t>
      </w:r>
      <w:proofErr w:type="spellEnd"/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huquqiga</w:t>
      </w:r>
      <w:proofErr w:type="spellEnd"/>
      <w:r w:rsidR="00733F33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33F33" w:rsidRPr="00733F33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3A161C" w14:textId="3E66CA73" w:rsidR="004E15E2" w:rsidRPr="00A4344C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11.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Sovrinlarning</w:t>
      </w:r>
      <w:proofErr w:type="spellEnd"/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sifati</w:t>
      </w:r>
      <w:proofErr w:type="spellEnd"/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bo</w:t>
      </w:r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yicha</w:t>
      </w:r>
      <w:proofErr w:type="spellEnd"/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javobgarlik</w:t>
      </w:r>
      <w:proofErr w:type="spellEnd"/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ularning</w:t>
      </w:r>
      <w:proofErr w:type="spellEnd"/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ishlab</w:t>
      </w:r>
      <w:proofErr w:type="spellEnd"/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chiqaruvchisiga</w:t>
      </w:r>
      <w:proofErr w:type="spellEnd"/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yuklatiladi</w:t>
      </w:r>
      <w:proofErr w:type="spellEnd"/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Sifat</w:t>
      </w:r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bog</w:t>
      </w:r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liq</w:t>
      </w:r>
      <w:proofErr w:type="spellEnd"/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barcha</w:t>
      </w:r>
      <w:proofErr w:type="spellEnd"/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volar</w:t>
      </w:r>
      <w:proofErr w:type="spellEnd"/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bevosita</w:t>
      </w:r>
      <w:proofErr w:type="spellEnd"/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ishlab</w:t>
      </w:r>
      <w:proofErr w:type="spellEnd"/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chiqaruvchiga</w:t>
      </w:r>
      <w:proofErr w:type="spellEnd"/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yo</w:t>
      </w:r>
      <w:r w:rsidR="00654CF7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654CF7" w:rsidRPr="00654CF7">
        <w:rPr>
          <w:rFonts w:ascii="Times New Roman" w:eastAsia="Times New Roman" w:hAnsi="Times New Roman" w:cs="Times New Roman"/>
          <w:kern w:val="0"/>
          <w14:ligatures w14:val="none"/>
        </w:rPr>
        <w:t>naltiriladi</w:t>
      </w:r>
      <w:proofErr w:type="spellEnd"/>
      <w:r w:rsidR="00C90EFB"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D934E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36F225D" w14:textId="6450F185" w:rsidR="004E15E2" w:rsidRPr="00A4344C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11.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>Sovrin</w:t>
      </w:r>
      <w:proofErr w:type="spellEnd"/>
      <w:r w:rsidR="00AF32C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AF32CA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>olibning</w:t>
      </w:r>
      <w:proofErr w:type="spellEnd"/>
      <w:r w:rsidR="00AF32C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>aybi</w:t>
      </w:r>
      <w:proofErr w:type="spellEnd"/>
      <w:r w:rsidR="00AF32C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>bilan</w:t>
      </w:r>
      <w:proofErr w:type="spellEnd"/>
      <w:r w:rsidR="00AF32C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>qaytarilgan</w:t>
      </w:r>
      <w:proofErr w:type="spellEnd"/>
      <w:r w:rsidR="00AF32C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="00AF32C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AF32C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>qayta</w:t>
      </w:r>
      <w:proofErr w:type="spellEnd"/>
      <w:r w:rsidR="00AF32C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>topshirilmaydi</w:t>
      </w:r>
      <w:proofErr w:type="spellEnd"/>
      <w:r w:rsidR="00AF32C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 xml:space="preserve">Bunday </w:t>
      </w:r>
      <w:proofErr w:type="spellStart"/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>sovrinlar</w:t>
      </w:r>
      <w:proofErr w:type="spellEnd"/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 xml:space="preserve"> talab </w:t>
      </w:r>
      <w:proofErr w:type="spellStart"/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>etilmagan</w:t>
      </w:r>
      <w:proofErr w:type="spellEnd"/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 xml:space="preserve"> deb </w:t>
      </w:r>
      <w:proofErr w:type="spellStart"/>
      <w:r w:rsidR="00AF32CA" w:rsidRPr="00AF32CA">
        <w:rPr>
          <w:rFonts w:ascii="Times New Roman" w:eastAsia="Times New Roman" w:hAnsi="Times New Roman" w:cs="Times New Roman"/>
          <w:kern w:val="0"/>
          <w14:ligatures w14:val="none"/>
        </w:rPr>
        <w:t>hisoblanadi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861CBA" w14:textId="31C693AF" w:rsidR="004E15E2" w:rsidRPr="00A4344C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11.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Sovrinlarni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olibga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topshirish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majburiyatlarini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bajarish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maqsadida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7.1-</w:t>
      </w:r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bandda</w:t>
      </w:r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ko</w:t>
      </w:r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rsatilgan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qo</w:t>
      </w:r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shimcha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ma</w:t>
      </w:r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lumotlarni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taqdim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etishni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talab</w:t>
      </w:r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qilish</w:t>
      </w:r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huquqiga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Bunday</w:t>
      </w:r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ma</w:t>
      </w:r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lumotlarni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taqdim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etishdan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olibning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bosh</w:t>
      </w:r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tortishi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7787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ovrinni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olishdan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voz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kechgan</w:t>
      </w:r>
      <w:proofErr w:type="spellEnd"/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deb</w:t>
      </w:r>
      <w:r w:rsidR="00334C0F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34C0F" w:rsidRPr="00334C0F">
        <w:rPr>
          <w:rFonts w:ascii="Times New Roman" w:eastAsia="Times New Roman" w:hAnsi="Times New Roman" w:cs="Times New Roman"/>
          <w:kern w:val="0"/>
          <w14:ligatures w14:val="none"/>
        </w:rPr>
        <w:t>hisoblanadi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090EB2" w14:textId="5B1E071A" w:rsidR="004E15E2" w:rsidRPr="00A4344C" w:rsidRDefault="004E15E2" w:rsidP="00E36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11.1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olib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57E03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ovrinni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olish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uchun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zarur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bo</w:t>
      </w:r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lgan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tomonidan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taqdim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etiladigan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barcha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hujjatlarni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ldirishi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imzolashi</w:t>
      </w:r>
      <w:proofErr w:type="spellEnd"/>
      <w:r w:rsidR="00E12154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12154" w:rsidRPr="00E12154">
        <w:rPr>
          <w:rFonts w:ascii="Times New Roman" w:eastAsia="Times New Roman" w:hAnsi="Times New Roman" w:cs="Times New Roman"/>
          <w:kern w:val="0"/>
          <w14:ligatures w14:val="none"/>
        </w:rPr>
        <w:t>shart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8597B5" w14:textId="382C62B2" w:rsidR="004E15E2" w:rsidRPr="00A4344C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11.1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0C70B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Qoidalarni</w:t>
      </w:r>
      <w:r w:rsidR="000C70B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buzgan</w:t>
      </w:r>
      <w:proofErr w:type="spellEnd"/>
      <w:r w:rsidR="000C70B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0C70B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vijdonsiz</w:t>
      </w:r>
      <w:proofErr w:type="spellEnd"/>
      <w:r w:rsidR="000C70B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ravishda</w:t>
      </w:r>
      <w:proofErr w:type="spellEnd"/>
      <w:r w:rsidR="000C70B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harakat</w:t>
      </w:r>
      <w:r w:rsidR="000C70B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qilgan</w:t>
      </w:r>
      <w:proofErr w:type="spellEnd"/>
      <w:r w:rsidR="000C70B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Ishtirokchining</w:t>
      </w:r>
      <w:proofErr w:type="spellEnd"/>
      <w:r w:rsidR="000C70B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natijalarini</w:t>
      </w:r>
      <w:proofErr w:type="spellEnd"/>
      <w:r w:rsidR="000C70B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haqiqiy</w:t>
      </w:r>
      <w:proofErr w:type="spellEnd"/>
      <w:r w:rsidR="000C70B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emas</w:t>
      </w:r>
      <w:proofErr w:type="spellEnd"/>
      <w:r w:rsidR="000C70B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deb</w:t>
      </w:r>
      <w:r w:rsidR="000C70B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topish</w:t>
      </w:r>
      <w:proofErr w:type="spellEnd"/>
      <w:r w:rsidR="000C70B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huquqiga</w:t>
      </w:r>
      <w:proofErr w:type="spellEnd"/>
      <w:r w:rsidR="000C70BA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C70BA" w:rsidRPr="000C70BA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19DAD0" w14:textId="4707B38B" w:rsidR="004E15E2" w:rsidRPr="00A4344C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11.1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Texnik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nosozliklar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Aksiyani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tkazish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jarayoniga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aralashuv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firibgarlik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Aksiyaning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ri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tkazilishiga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sqinlik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qiluvchi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boshqa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holatlar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yuzaga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kelgan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taqdirda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muddatlarini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zgartirish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uni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xtatib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turish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yoki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bekor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qilish</w:t>
      </w:r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huquqiga</w:t>
      </w:r>
      <w:proofErr w:type="spellEnd"/>
      <w:r w:rsidR="00A135AE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135AE" w:rsidRPr="00A135AE">
        <w:rPr>
          <w:rFonts w:ascii="Times New Roman" w:eastAsia="Times New Roman" w:hAnsi="Times New Roman" w:cs="Times New Roman"/>
          <w:kern w:val="0"/>
          <w14:ligatures w14:val="none"/>
        </w:rPr>
        <w:t>ega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4D0525" w14:textId="11C29901" w:rsidR="004E15E2" w:rsidRPr="00EF1739" w:rsidRDefault="004E15E2" w:rsidP="005D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uz-Latn-UZ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11.1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A135AE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 xml:space="preserve"> </w:t>
      </w:r>
      <w:r w:rsidR="00EF1739" w:rsidRPr="00EF1739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Tashkilotchi sovrinlarning yetkazib berilishi uchun Ishtirokchi tomonidan noto‘g‘ri yoki to‘liq bo‘lmagan ma’lumotlar taqdim etilgan taqdirda javobgar emas</w:t>
      </w:r>
      <w:r w:rsidRPr="00EF1739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.</w:t>
      </w:r>
    </w:p>
    <w:p w14:paraId="5ACB2366" w14:textId="7F06EE01" w:rsidR="004E15E2" w:rsidRPr="00A4344C" w:rsidRDefault="004E15E2" w:rsidP="004E1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11.1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EF1739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Mazkur Aksiya rag</w:t>
      </w:r>
      <w:r w:rsidR="00EF1739" w:rsidRPr="00EF1739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‘</w:t>
      </w:r>
      <w:r w:rsidR="00EF1739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batlantiruvchi Aksi</w:t>
      </w:r>
      <w:r w:rsidR="00297FF4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ya bo</w:t>
      </w:r>
      <w:r w:rsidR="00297FF4" w:rsidRPr="00EF1739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‘</w:t>
      </w:r>
      <w:r w:rsidR="00297FF4"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lib hisoblanadi.</w:t>
      </w:r>
    </w:p>
    <w:p w14:paraId="3E19DA6B" w14:textId="0B8D7FAC" w:rsidR="004E15E2" w:rsidRPr="00A4344C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11.1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Ushbu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Qoidalarga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kiritilmagan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nizoli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bo</w:t>
      </w:r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lib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qolgan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masalalar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zbekiston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Respublikasi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amaldagi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qonunchiligiga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muvofiq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tartibga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solinadi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C697E9" w14:textId="0C95255C" w:rsidR="004E15E2" w:rsidRPr="00A4344C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11.1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Qoidalariga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rozilik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bildirish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Ishtirokchining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Tashkilotchi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uning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hamkorlari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tomonidan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axborot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xabarlari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xabarnomalarini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olishga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rozilik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bildirganini</w:t>
      </w:r>
      <w:proofErr w:type="spellEnd"/>
      <w:r w:rsidR="00FF7BB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7BB7" w:rsidRPr="00FF7BB7">
        <w:rPr>
          <w:rFonts w:ascii="Times New Roman" w:eastAsia="Times New Roman" w:hAnsi="Times New Roman" w:cs="Times New Roman"/>
          <w:kern w:val="0"/>
          <w14:ligatures w14:val="none"/>
        </w:rPr>
        <w:t>anglatadi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BE967F" w14:textId="6F2C1398" w:rsidR="004E15E2" w:rsidRPr="004E15E2" w:rsidRDefault="004E15E2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11.</w:t>
      </w:r>
      <w:r w:rsidR="005A4E86" w:rsidRPr="00A4344C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Aksiyada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ishtirok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etish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Ishtirokchining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shaxsiy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ma</w:t>
      </w:r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lumotlarini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2019-</w:t>
      </w:r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yil</w:t>
      </w:r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2-</w:t>
      </w:r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iyuldagi</w:t>
      </w:r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zbekiston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Respublikasi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565A7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6565A7">
        <w:rPr>
          <w:rFonts w:ascii="Times New Roman" w:eastAsia="Times New Roman" w:hAnsi="Times New Roman" w:cs="Times New Roman"/>
          <w:kern w:val="0"/>
          <w14:ligatures w14:val="none"/>
        </w:rPr>
        <w:t>RQ</w:t>
      </w:r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>-547-</w:t>
      </w:r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sonli</w:t>
      </w:r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Shaxsiy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ma</w:t>
      </w:r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lumotlar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risida</w:t>
      </w:r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gi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Qonun</w:t>
      </w:r>
      <w:r w:rsidR="006565A7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ga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muvofiq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qayta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ishlashga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roziligini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tasdiqlaydi</w:t>
      </w:r>
      <w:proofErr w:type="spellEnd"/>
      <w:r w:rsidR="006565A7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Mazkur</w:t>
      </w:r>
      <w:proofErr w:type="spellEnd"/>
      <w:r w:rsidR="006565A7" w:rsidRPr="006565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rozilik</w:t>
      </w:r>
      <w:proofErr w:type="spellEnd"/>
      <w:r w:rsidR="006565A7" w:rsidRPr="006565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6565A7" w:rsidRPr="006565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6565A7" w:rsidRPr="006565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‘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tkazilishining</w:t>
      </w:r>
      <w:proofErr w:type="spellEnd"/>
      <w:r w:rsidR="006565A7" w:rsidRPr="006565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butun</w:t>
      </w:r>
      <w:proofErr w:type="spellEnd"/>
      <w:r w:rsidR="006565A7" w:rsidRPr="006565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davriga</w:t>
      </w:r>
      <w:proofErr w:type="spellEnd"/>
      <w:r w:rsidR="006565A7" w:rsidRPr="006565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="006565A7" w:rsidRPr="006565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6565A7" w:rsidRPr="006565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yakunlanganidan</w:t>
      </w:r>
      <w:proofErr w:type="spellEnd"/>
      <w:r w:rsidR="006565A7" w:rsidRPr="006565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keyin</w:t>
      </w:r>
      <w:proofErr w:type="spellEnd"/>
      <w:r w:rsidR="006565A7" w:rsidRPr="006565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3 (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uch</w:t>
      </w:r>
      <w:proofErr w:type="spellEnd"/>
      <w:r w:rsidR="006565A7" w:rsidRPr="006565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)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yil</w:t>
      </w:r>
      <w:proofErr w:type="spellEnd"/>
      <w:r w:rsidR="006565A7" w:rsidRPr="006565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davomida</w:t>
      </w:r>
      <w:proofErr w:type="spellEnd"/>
      <w:r w:rsidR="006565A7" w:rsidRPr="006565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amal</w:t>
      </w:r>
      <w:proofErr w:type="spellEnd"/>
      <w:r w:rsidR="006565A7" w:rsidRPr="006565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="006565A7" w:rsidRPr="006565A7">
        <w:rPr>
          <w:rFonts w:ascii="Times New Roman" w:eastAsia="Times New Roman" w:hAnsi="Times New Roman" w:cs="Times New Roman"/>
          <w:kern w:val="0"/>
          <w14:ligatures w14:val="none"/>
        </w:rPr>
        <w:t>qiladi</w:t>
      </w:r>
      <w:proofErr w:type="spellEnd"/>
      <w:r w:rsidRPr="004E15E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12787A92" w14:textId="550F77CB" w:rsidR="004E15E2" w:rsidRPr="00A4344C" w:rsidRDefault="004E1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344C">
        <w:rPr>
          <w:rFonts w:ascii="Times New Roman" w:eastAsia="Times New Roman" w:hAnsi="Times New Roman" w:cs="Times New Roman"/>
          <w:kern w:val="0"/>
          <w14:ligatures w14:val="none"/>
        </w:rPr>
        <w:t>11.</w:t>
      </w:r>
      <w:r w:rsidR="00AE5AFD" w:rsidRPr="00A4344C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7353A2" w:rsidRPr="00A4344C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19517B" w:rsidRPr="0019517B">
        <w:rPr>
          <w:rFonts w:ascii="Times New Roman" w:eastAsia="Times New Roman" w:hAnsi="Times New Roman" w:cs="Times New Roman"/>
          <w:kern w:val="0"/>
          <w14:ligatures w14:val="none"/>
        </w:rPr>
        <w:t>Ushbu</w:t>
      </w:r>
      <w:proofErr w:type="spellEnd"/>
      <w:r w:rsidR="0019517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9517B" w:rsidRPr="0019517B">
        <w:rPr>
          <w:rFonts w:ascii="Times New Roman" w:eastAsia="Times New Roman" w:hAnsi="Times New Roman" w:cs="Times New Roman"/>
          <w:kern w:val="0"/>
          <w14:ligatures w14:val="none"/>
        </w:rPr>
        <w:t>Qoidalarga</w:t>
      </w:r>
      <w:proofErr w:type="spellEnd"/>
      <w:r w:rsidR="0019517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9517B" w:rsidRPr="0019517B">
        <w:rPr>
          <w:rFonts w:ascii="Times New Roman" w:eastAsia="Times New Roman" w:hAnsi="Times New Roman" w:cs="Times New Roman"/>
          <w:kern w:val="0"/>
          <w14:ligatures w14:val="none"/>
        </w:rPr>
        <w:t>kiritilgan</w:t>
      </w:r>
      <w:proofErr w:type="spellEnd"/>
      <w:r w:rsidR="0019517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9517B" w:rsidRPr="0019517B">
        <w:rPr>
          <w:rFonts w:ascii="Times New Roman" w:eastAsia="Times New Roman" w:hAnsi="Times New Roman" w:cs="Times New Roman"/>
          <w:kern w:val="0"/>
          <w14:ligatures w14:val="none"/>
        </w:rPr>
        <w:t>atamalar</w:t>
      </w:r>
      <w:proofErr w:type="spellEnd"/>
      <w:r w:rsidR="0019517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9517B" w:rsidRPr="0019517B">
        <w:rPr>
          <w:rFonts w:ascii="Times New Roman" w:eastAsia="Times New Roman" w:hAnsi="Times New Roman" w:cs="Times New Roman"/>
          <w:kern w:val="0"/>
          <w14:ligatures w14:val="none"/>
        </w:rPr>
        <w:t>faqat</w:t>
      </w:r>
      <w:proofErr w:type="spellEnd"/>
      <w:r w:rsidR="0019517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9517B" w:rsidRPr="0019517B">
        <w:rPr>
          <w:rFonts w:ascii="Times New Roman" w:eastAsia="Times New Roman" w:hAnsi="Times New Roman" w:cs="Times New Roman"/>
          <w:kern w:val="0"/>
          <w14:ligatures w14:val="none"/>
        </w:rPr>
        <w:t>mazkur</w:t>
      </w:r>
      <w:proofErr w:type="spellEnd"/>
      <w:r w:rsidR="0019517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9517B" w:rsidRPr="0019517B">
        <w:rPr>
          <w:rFonts w:ascii="Times New Roman" w:eastAsia="Times New Roman" w:hAnsi="Times New Roman" w:cs="Times New Roman"/>
          <w:kern w:val="0"/>
          <w14:ligatures w14:val="none"/>
        </w:rPr>
        <w:t>Aksiya</w:t>
      </w:r>
      <w:proofErr w:type="spellEnd"/>
      <w:r w:rsidR="0019517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9517B" w:rsidRPr="0019517B">
        <w:rPr>
          <w:rFonts w:ascii="Times New Roman" w:eastAsia="Times New Roman" w:hAnsi="Times New Roman" w:cs="Times New Roman"/>
          <w:kern w:val="0"/>
          <w14:ligatures w14:val="none"/>
        </w:rPr>
        <w:t>doirasida</w:t>
      </w:r>
      <w:proofErr w:type="spellEnd"/>
      <w:r w:rsidR="0019517B" w:rsidRPr="00A434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9517B" w:rsidRPr="0019517B">
        <w:rPr>
          <w:rFonts w:ascii="Times New Roman" w:eastAsia="Times New Roman" w:hAnsi="Times New Roman" w:cs="Times New Roman"/>
          <w:kern w:val="0"/>
          <w14:ligatures w14:val="none"/>
        </w:rPr>
        <w:t>qo</w:t>
      </w:r>
      <w:r w:rsidR="0019517B" w:rsidRPr="00A4344C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="0019517B" w:rsidRPr="0019517B">
        <w:rPr>
          <w:rFonts w:ascii="Times New Roman" w:eastAsia="Times New Roman" w:hAnsi="Times New Roman" w:cs="Times New Roman"/>
          <w:kern w:val="0"/>
          <w14:ligatures w14:val="none"/>
        </w:rPr>
        <w:t>llaniladi</w:t>
      </w:r>
      <w:proofErr w:type="spellEnd"/>
      <w:r w:rsidRPr="00A434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E986DA" w14:textId="0CE6E509" w:rsidR="00AE5AFD" w:rsidRPr="004E15E2" w:rsidRDefault="0019517B" w:rsidP="00852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uz-Latn-UZ"/>
          <w14:ligatures w14:val="none"/>
        </w:rPr>
        <w:t>2025-yil 20-oktyabrdagi tahrir</w:t>
      </w:r>
    </w:p>
    <w:p w14:paraId="598B12C8" w14:textId="77777777" w:rsidR="004E15E2" w:rsidRPr="00BE0F4E" w:rsidRDefault="004E15E2" w:rsidP="004E15E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ru-RU"/>
          <w14:ligatures w14:val="none"/>
        </w:rPr>
      </w:pPr>
      <w:r w:rsidRPr="00BE0F4E">
        <w:rPr>
          <w:rFonts w:ascii="Arial" w:eastAsia="Times New Roman" w:hAnsi="Arial" w:cs="Arial"/>
          <w:vanish/>
          <w:kern w:val="0"/>
          <w:sz w:val="16"/>
          <w:szCs w:val="16"/>
          <w:lang w:val="ru-RU"/>
          <w14:ligatures w14:val="none"/>
        </w:rPr>
        <w:t>Начало формы</w:t>
      </w:r>
    </w:p>
    <w:p w14:paraId="475C76DF" w14:textId="77777777" w:rsidR="004E15E2" w:rsidRPr="00BE0F4E" w:rsidRDefault="004E15E2" w:rsidP="004E15E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ru-RU"/>
          <w14:ligatures w14:val="none"/>
        </w:rPr>
      </w:pPr>
      <w:r w:rsidRPr="00BE0F4E">
        <w:rPr>
          <w:rFonts w:ascii="Arial" w:eastAsia="Times New Roman" w:hAnsi="Arial" w:cs="Arial"/>
          <w:vanish/>
          <w:kern w:val="0"/>
          <w:sz w:val="16"/>
          <w:szCs w:val="16"/>
          <w:lang w:val="ru-RU"/>
          <w14:ligatures w14:val="none"/>
        </w:rPr>
        <w:t>Конец формы</w:t>
      </w:r>
    </w:p>
    <w:p w14:paraId="676CFB02" w14:textId="77777777" w:rsidR="004E4A0D" w:rsidRPr="006640C3" w:rsidRDefault="004E4A0D">
      <w:pPr>
        <w:rPr>
          <w:lang w:val="ru-RU"/>
        </w:rPr>
      </w:pPr>
    </w:p>
    <w:sectPr w:rsidR="004E4A0D" w:rsidRPr="00664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698"/>
    <w:multiLevelType w:val="multilevel"/>
    <w:tmpl w:val="F97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B62DF"/>
    <w:multiLevelType w:val="multilevel"/>
    <w:tmpl w:val="BA8ACD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820D0"/>
    <w:multiLevelType w:val="multilevel"/>
    <w:tmpl w:val="E4D4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0637B"/>
    <w:multiLevelType w:val="multilevel"/>
    <w:tmpl w:val="7926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86998"/>
    <w:multiLevelType w:val="multilevel"/>
    <w:tmpl w:val="9614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603AA"/>
    <w:multiLevelType w:val="multilevel"/>
    <w:tmpl w:val="9106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A67CB"/>
    <w:multiLevelType w:val="multilevel"/>
    <w:tmpl w:val="43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A1DC2"/>
    <w:multiLevelType w:val="multilevel"/>
    <w:tmpl w:val="83ACD7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1A606D"/>
    <w:multiLevelType w:val="multilevel"/>
    <w:tmpl w:val="F5CA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D7E27"/>
    <w:multiLevelType w:val="multilevel"/>
    <w:tmpl w:val="DDFC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F0024"/>
    <w:multiLevelType w:val="multilevel"/>
    <w:tmpl w:val="4462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861215"/>
    <w:multiLevelType w:val="multilevel"/>
    <w:tmpl w:val="DDAE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B7C19"/>
    <w:multiLevelType w:val="multilevel"/>
    <w:tmpl w:val="4854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8597F"/>
    <w:multiLevelType w:val="multilevel"/>
    <w:tmpl w:val="3A6A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D7D05"/>
    <w:multiLevelType w:val="multilevel"/>
    <w:tmpl w:val="F518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C17822"/>
    <w:multiLevelType w:val="multilevel"/>
    <w:tmpl w:val="FC56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F5C47"/>
    <w:multiLevelType w:val="multilevel"/>
    <w:tmpl w:val="A8F8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917917"/>
    <w:multiLevelType w:val="hybridMultilevel"/>
    <w:tmpl w:val="5408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6D51"/>
    <w:multiLevelType w:val="multilevel"/>
    <w:tmpl w:val="04D6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C50D7"/>
    <w:multiLevelType w:val="multilevel"/>
    <w:tmpl w:val="223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D51E7A"/>
    <w:multiLevelType w:val="multilevel"/>
    <w:tmpl w:val="D31C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811E45"/>
    <w:multiLevelType w:val="multilevel"/>
    <w:tmpl w:val="0E34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E57828"/>
    <w:multiLevelType w:val="multilevel"/>
    <w:tmpl w:val="D8A2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6759BE"/>
    <w:multiLevelType w:val="multilevel"/>
    <w:tmpl w:val="20F0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A7693F"/>
    <w:multiLevelType w:val="multilevel"/>
    <w:tmpl w:val="E328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795688">
    <w:abstractNumId w:val="0"/>
  </w:num>
  <w:num w:numId="2" w16cid:durableId="166558876">
    <w:abstractNumId w:val="16"/>
  </w:num>
  <w:num w:numId="3" w16cid:durableId="544607675">
    <w:abstractNumId w:val="11"/>
  </w:num>
  <w:num w:numId="4" w16cid:durableId="2132625419">
    <w:abstractNumId w:val="24"/>
  </w:num>
  <w:num w:numId="5" w16cid:durableId="954094635">
    <w:abstractNumId w:val="3"/>
  </w:num>
  <w:num w:numId="6" w16cid:durableId="1326204325">
    <w:abstractNumId w:val="5"/>
  </w:num>
  <w:num w:numId="7" w16cid:durableId="831141262">
    <w:abstractNumId w:val="4"/>
  </w:num>
  <w:num w:numId="8" w16cid:durableId="552228604">
    <w:abstractNumId w:val="13"/>
  </w:num>
  <w:num w:numId="9" w16cid:durableId="1043943589">
    <w:abstractNumId w:val="14"/>
  </w:num>
  <w:num w:numId="10" w16cid:durableId="1782676751">
    <w:abstractNumId w:val="1"/>
  </w:num>
  <w:num w:numId="11" w16cid:durableId="18168551">
    <w:abstractNumId w:val="22"/>
  </w:num>
  <w:num w:numId="12" w16cid:durableId="510292106">
    <w:abstractNumId w:val="18"/>
  </w:num>
  <w:num w:numId="13" w16cid:durableId="322196166">
    <w:abstractNumId w:val="6"/>
  </w:num>
  <w:num w:numId="14" w16cid:durableId="614334814">
    <w:abstractNumId w:val="10"/>
  </w:num>
  <w:num w:numId="15" w16cid:durableId="2024161743">
    <w:abstractNumId w:val="7"/>
  </w:num>
  <w:num w:numId="16" w16cid:durableId="2115783081">
    <w:abstractNumId w:val="21"/>
  </w:num>
  <w:num w:numId="17" w16cid:durableId="1192065550">
    <w:abstractNumId w:val="9"/>
  </w:num>
  <w:num w:numId="18" w16cid:durableId="2124570911">
    <w:abstractNumId w:val="12"/>
  </w:num>
  <w:num w:numId="19" w16cid:durableId="675503077">
    <w:abstractNumId w:val="20"/>
  </w:num>
  <w:num w:numId="20" w16cid:durableId="712193769">
    <w:abstractNumId w:val="8"/>
  </w:num>
  <w:num w:numId="21" w16cid:durableId="763918889">
    <w:abstractNumId w:val="15"/>
  </w:num>
  <w:num w:numId="22" w16cid:durableId="1228104223">
    <w:abstractNumId w:val="19"/>
  </w:num>
  <w:num w:numId="23" w16cid:durableId="1423642199">
    <w:abstractNumId w:val="2"/>
  </w:num>
  <w:num w:numId="24" w16cid:durableId="1807894748">
    <w:abstractNumId w:val="17"/>
  </w:num>
  <w:num w:numId="25" w16cid:durableId="17568520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26"/>
    <w:rsid w:val="00001C7D"/>
    <w:rsid w:val="000166F2"/>
    <w:rsid w:val="000341C5"/>
    <w:rsid w:val="0006598D"/>
    <w:rsid w:val="000663DF"/>
    <w:rsid w:val="00070DD8"/>
    <w:rsid w:val="00072C5B"/>
    <w:rsid w:val="0008009A"/>
    <w:rsid w:val="0008053E"/>
    <w:rsid w:val="0008375E"/>
    <w:rsid w:val="0009062E"/>
    <w:rsid w:val="000A2925"/>
    <w:rsid w:val="000A45D0"/>
    <w:rsid w:val="000B1EA3"/>
    <w:rsid w:val="000B57AC"/>
    <w:rsid w:val="000C70BA"/>
    <w:rsid w:val="000D3D04"/>
    <w:rsid w:val="000F0487"/>
    <w:rsid w:val="000F27D9"/>
    <w:rsid w:val="000F318D"/>
    <w:rsid w:val="000F5F35"/>
    <w:rsid w:val="00103442"/>
    <w:rsid w:val="00104ADF"/>
    <w:rsid w:val="0011127B"/>
    <w:rsid w:val="00111B83"/>
    <w:rsid w:val="00122CAC"/>
    <w:rsid w:val="00131F93"/>
    <w:rsid w:val="00132C26"/>
    <w:rsid w:val="001375A3"/>
    <w:rsid w:val="00147638"/>
    <w:rsid w:val="001562BD"/>
    <w:rsid w:val="001651CF"/>
    <w:rsid w:val="00166DBA"/>
    <w:rsid w:val="0017349A"/>
    <w:rsid w:val="0019517B"/>
    <w:rsid w:val="001A1FA2"/>
    <w:rsid w:val="001B1EAE"/>
    <w:rsid w:val="001B2F2F"/>
    <w:rsid w:val="001C01AE"/>
    <w:rsid w:val="001C114B"/>
    <w:rsid w:val="001C48C1"/>
    <w:rsid w:val="001E3A54"/>
    <w:rsid w:val="001F398A"/>
    <w:rsid w:val="0020166A"/>
    <w:rsid w:val="002219F2"/>
    <w:rsid w:val="002238D0"/>
    <w:rsid w:val="0022406A"/>
    <w:rsid w:val="00231B27"/>
    <w:rsid w:val="002347A3"/>
    <w:rsid w:val="00250753"/>
    <w:rsid w:val="00262311"/>
    <w:rsid w:val="00270308"/>
    <w:rsid w:val="00273027"/>
    <w:rsid w:val="00277787"/>
    <w:rsid w:val="00297FF4"/>
    <w:rsid w:val="002A1BC8"/>
    <w:rsid w:val="002A7C00"/>
    <w:rsid w:val="002B0CA7"/>
    <w:rsid w:val="002B2728"/>
    <w:rsid w:val="002B60DD"/>
    <w:rsid w:val="002C11A3"/>
    <w:rsid w:val="002C2809"/>
    <w:rsid w:val="002C78E4"/>
    <w:rsid w:val="002D0EBF"/>
    <w:rsid w:val="002D15B1"/>
    <w:rsid w:val="002E1FF2"/>
    <w:rsid w:val="002E7AD7"/>
    <w:rsid w:val="002F1A9D"/>
    <w:rsid w:val="002F22BB"/>
    <w:rsid w:val="00306774"/>
    <w:rsid w:val="00320311"/>
    <w:rsid w:val="00323CAC"/>
    <w:rsid w:val="0032560E"/>
    <w:rsid w:val="00332B9D"/>
    <w:rsid w:val="00334C0F"/>
    <w:rsid w:val="00335B2F"/>
    <w:rsid w:val="00355611"/>
    <w:rsid w:val="00355672"/>
    <w:rsid w:val="0035764A"/>
    <w:rsid w:val="003664C0"/>
    <w:rsid w:val="00372044"/>
    <w:rsid w:val="00374A3E"/>
    <w:rsid w:val="0038051D"/>
    <w:rsid w:val="0038089B"/>
    <w:rsid w:val="0038164A"/>
    <w:rsid w:val="00383032"/>
    <w:rsid w:val="00394D90"/>
    <w:rsid w:val="003A13B5"/>
    <w:rsid w:val="003A3EB9"/>
    <w:rsid w:val="003A502A"/>
    <w:rsid w:val="003A55BC"/>
    <w:rsid w:val="003B1381"/>
    <w:rsid w:val="003B13C3"/>
    <w:rsid w:val="003B6523"/>
    <w:rsid w:val="003D4F55"/>
    <w:rsid w:val="00404F58"/>
    <w:rsid w:val="00404FBF"/>
    <w:rsid w:val="00413556"/>
    <w:rsid w:val="00413B1B"/>
    <w:rsid w:val="00414F60"/>
    <w:rsid w:val="00425630"/>
    <w:rsid w:val="004322AA"/>
    <w:rsid w:val="00437A44"/>
    <w:rsid w:val="00457465"/>
    <w:rsid w:val="004639A4"/>
    <w:rsid w:val="00471897"/>
    <w:rsid w:val="00472D57"/>
    <w:rsid w:val="00472E65"/>
    <w:rsid w:val="004815E8"/>
    <w:rsid w:val="00484337"/>
    <w:rsid w:val="004A1764"/>
    <w:rsid w:val="004A62BB"/>
    <w:rsid w:val="004A6634"/>
    <w:rsid w:val="004C2B9D"/>
    <w:rsid w:val="004C5F26"/>
    <w:rsid w:val="004D641E"/>
    <w:rsid w:val="004D70FA"/>
    <w:rsid w:val="004E15E2"/>
    <w:rsid w:val="004E1654"/>
    <w:rsid w:val="004E4A0D"/>
    <w:rsid w:val="004E599D"/>
    <w:rsid w:val="004F7299"/>
    <w:rsid w:val="00503755"/>
    <w:rsid w:val="005042F2"/>
    <w:rsid w:val="00512BC8"/>
    <w:rsid w:val="005354DC"/>
    <w:rsid w:val="00560564"/>
    <w:rsid w:val="00564D49"/>
    <w:rsid w:val="00576D9F"/>
    <w:rsid w:val="00583855"/>
    <w:rsid w:val="005905AF"/>
    <w:rsid w:val="0059401F"/>
    <w:rsid w:val="005A4E86"/>
    <w:rsid w:val="005B59F0"/>
    <w:rsid w:val="005B62A3"/>
    <w:rsid w:val="005B6EC5"/>
    <w:rsid w:val="005C781B"/>
    <w:rsid w:val="005D2208"/>
    <w:rsid w:val="005D23A3"/>
    <w:rsid w:val="005D7BFA"/>
    <w:rsid w:val="005E47C5"/>
    <w:rsid w:val="005E6904"/>
    <w:rsid w:val="005E79E6"/>
    <w:rsid w:val="00601156"/>
    <w:rsid w:val="00603413"/>
    <w:rsid w:val="0060416E"/>
    <w:rsid w:val="0062196F"/>
    <w:rsid w:val="00626E4E"/>
    <w:rsid w:val="006338E7"/>
    <w:rsid w:val="0063486B"/>
    <w:rsid w:val="006354E0"/>
    <w:rsid w:val="00643825"/>
    <w:rsid w:val="00654CF7"/>
    <w:rsid w:val="00656436"/>
    <w:rsid w:val="006565A7"/>
    <w:rsid w:val="00656653"/>
    <w:rsid w:val="006640C3"/>
    <w:rsid w:val="00676263"/>
    <w:rsid w:val="00680659"/>
    <w:rsid w:val="00694AA5"/>
    <w:rsid w:val="00694CEC"/>
    <w:rsid w:val="006A33B1"/>
    <w:rsid w:val="006B54C0"/>
    <w:rsid w:val="006C5998"/>
    <w:rsid w:val="006E5B65"/>
    <w:rsid w:val="006E6504"/>
    <w:rsid w:val="006E7A1C"/>
    <w:rsid w:val="006F0775"/>
    <w:rsid w:val="006F5984"/>
    <w:rsid w:val="006F68AA"/>
    <w:rsid w:val="00704707"/>
    <w:rsid w:val="00704E3E"/>
    <w:rsid w:val="00711EB0"/>
    <w:rsid w:val="00716667"/>
    <w:rsid w:val="00733F33"/>
    <w:rsid w:val="00735123"/>
    <w:rsid w:val="007353A2"/>
    <w:rsid w:val="00737817"/>
    <w:rsid w:val="00740AB8"/>
    <w:rsid w:val="00751118"/>
    <w:rsid w:val="00753167"/>
    <w:rsid w:val="0076555C"/>
    <w:rsid w:val="007661B0"/>
    <w:rsid w:val="00784800"/>
    <w:rsid w:val="007874C3"/>
    <w:rsid w:val="007879E0"/>
    <w:rsid w:val="00794EAB"/>
    <w:rsid w:val="007B0C2A"/>
    <w:rsid w:val="007B2C7C"/>
    <w:rsid w:val="007C23BE"/>
    <w:rsid w:val="007C31F8"/>
    <w:rsid w:val="007D64F0"/>
    <w:rsid w:val="007E66F3"/>
    <w:rsid w:val="007F340F"/>
    <w:rsid w:val="007F4FD6"/>
    <w:rsid w:val="007F6E79"/>
    <w:rsid w:val="008002C7"/>
    <w:rsid w:val="00815F6C"/>
    <w:rsid w:val="00821655"/>
    <w:rsid w:val="00824B30"/>
    <w:rsid w:val="00830206"/>
    <w:rsid w:val="0084026A"/>
    <w:rsid w:val="008421CC"/>
    <w:rsid w:val="008442B1"/>
    <w:rsid w:val="00852B92"/>
    <w:rsid w:val="00857A6E"/>
    <w:rsid w:val="00864512"/>
    <w:rsid w:val="00872734"/>
    <w:rsid w:val="00874DE1"/>
    <w:rsid w:val="008818A8"/>
    <w:rsid w:val="008845BA"/>
    <w:rsid w:val="00887B61"/>
    <w:rsid w:val="0089197D"/>
    <w:rsid w:val="008A46A2"/>
    <w:rsid w:val="008A47C2"/>
    <w:rsid w:val="008A73C9"/>
    <w:rsid w:val="008C159C"/>
    <w:rsid w:val="008D1E27"/>
    <w:rsid w:val="008D50DC"/>
    <w:rsid w:val="008E2909"/>
    <w:rsid w:val="008E514A"/>
    <w:rsid w:val="008F169C"/>
    <w:rsid w:val="008F6788"/>
    <w:rsid w:val="00911835"/>
    <w:rsid w:val="009139E7"/>
    <w:rsid w:val="00916C4C"/>
    <w:rsid w:val="00921F51"/>
    <w:rsid w:val="00924D3A"/>
    <w:rsid w:val="009331B8"/>
    <w:rsid w:val="00934D69"/>
    <w:rsid w:val="00946C4F"/>
    <w:rsid w:val="0095151E"/>
    <w:rsid w:val="00955BD8"/>
    <w:rsid w:val="00962B96"/>
    <w:rsid w:val="00964ED6"/>
    <w:rsid w:val="00965CCE"/>
    <w:rsid w:val="00971ACF"/>
    <w:rsid w:val="00974821"/>
    <w:rsid w:val="0099288D"/>
    <w:rsid w:val="0099290D"/>
    <w:rsid w:val="009A2488"/>
    <w:rsid w:val="009A32B5"/>
    <w:rsid w:val="009B13F9"/>
    <w:rsid w:val="009C6F05"/>
    <w:rsid w:val="009D4CAF"/>
    <w:rsid w:val="009E2F4D"/>
    <w:rsid w:val="009E3047"/>
    <w:rsid w:val="009E7EB3"/>
    <w:rsid w:val="00A115AB"/>
    <w:rsid w:val="00A12549"/>
    <w:rsid w:val="00A135AE"/>
    <w:rsid w:val="00A333F7"/>
    <w:rsid w:val="00A407BB"/>
    <w:rsid w:val="00A4344C"/>
    <w:rsid w:val="00A464AE"/>
    <w:rsid w:val="00A51572"/>
    <w:rsid w:val="00A6166C"/>
    <w:rsid w:val="00A64506"/>
    <w:rsid w:val="00A73091"/>
    <w:rsid w:val="00A80676"/>
    <w:rsid w:val="00A85F88"/>
    <w:rsid w:val="00A94D00"/>
    <w:rsid w:val="00AA0CC3"/>
    <w:rsid w:val="00AA1971"/>
    <w:rsid w:val="00AA3ACA"/>
    <w:rsid w:val="00AA50C5"/>
    <w:rsid w:val="00AA6211"/>
    <w:rsid w:val="00AB1FF3"/>
    <w:rsid w:val="00AB5034"/>
    <w:rsid w:val="00AC63F5"/>
    <w:rsid w:val="00AD60BD"/>
    <w:rsid w:val="00AD6BB4"/>
    <w:rsid w:val="00AE2FC1"/>
    <w:rsid w:val="00AE4FEE"/>
    <w:rsid w:val="00AE5AFD"/>
    <w:rsid w:val="00AE6237"/>
    <w:rsid w:val="00AF32CA"/>
    <w:rsid w:val="00B00B37"/>
    <w:rsid w:val="00B030EF"/>
    <w:rsid w:val="00B03A51"/>
    <w:rsid w:val="00B0666C"/>
    <w:rsid w:val="00B06E05"/>
    <w:rsid w:val="00B1281C"/>
    <w:rsid w:val="00B20ADC"/>
    <w:rsid w:val="00B35450"/>
    <w:rsid w:val="00B4749D"/>
    <w:rsid w:val="00B5312A"/>
    <w:rsid w:val="00B54DE1"/>
    <w:rsid w:val="00B6496D"/>
    <w:rsid w:val="00B734B1"/>
    <w:rsid w:val="00B80481"/>
    <w:rsid w:val="00B8056D"/>
    <w:rsid w:val="00B87B7F"/>
    <w:rsid w:val="00BC3527"/>
    <w:rsid w:val="00BD36F7"/>
    <w:rsid w:val="00BD54DD"/>
    <w:rsid w:val="00BE0F4E"/>
    <w:rsid w:val="00BE12F5"/>
    <w:rsid w:val="00BE1344"/>
    <w:rsid w:val="00BE2F94"/>
    <w:rsid w:val="00BE6D3B"/>
    <w:rsid w:val="00C200CD"/>
    <w:rsid w:val="00C2070F"/>
    <w:rsid w:val="00C27A49"/>
    <w:rsid w:val="00C40E07"/>
    <w:rsid w:val="00C4673F"/>
    <w:rsid w:val="00C52455"/>
    <w:rsid w:val="00C60418"/>
    <w:rsid w:val="00C66861"/>
    <w:rsid w:val="00C820F1"/>
    <w:rsid w:val="00C87E71"/>
    <w:rsid w:val="00C902B2"/>
    <w:rsid w:val="00C9051D"/>
    <w:rsid w:val="00C90EFB"/>
    <w:rsid w:val="00C94000"/>
    <w:rsid w:val="00CB3100"/>
    <w:rsid w:val="00CD78BF"/>
    <w:rsid w:val="00CE02B5"/>
    <w:rsid w:val="00CF59AE"/>
    <w:rsid w:val="00D24737"/>
    <w:rsid w:val="00D321FA"/>
    <w:rsid w:val="00D43B5F"/>
    <w:rsid w:val="00D57E03"/>
    <w:rsid w:val="00D659A0"/>
    <w:rsid w:val="00D857D9"/>
    <w:rsid w:val="00D860C1"/>
    <w:rsid w:val="00D91D86"/>
    <w:rsid w:val="00D934EB"/>
    <w:rsid w:val="00DA65A8"/>
    <w:rsid w:val="00DB37C9"/>
    <w:rsid w:val="00DB60D7"/>
    <w:rsid w:val="00DD2B1C"/>
    <w:rsid w:val="00DD7508"/>
    <w:rsid w:val="00DE01B3"/>
    <w:rsid w:val="00DF34D6"/>
    <w:rsid w:val="00E057BF"/>
    <w:rsid w:val="00E12154"/>
    <w:rsid w:val="00E25483"/>
    <w:rsid w:val="00E26224"/>
    <w:rsid w:val="00E30866"/>
    <w:rsid w:val="00E30FBE"/>
    <w:rsid w:val="00E31A14"/>
    <w:rsid w:val="00E339EB"/>
    <w:rsid w:val="00E368E4"/>
    <w:rsid w:val="00E51E6B"/>
    <w:rsid w:val="00E645E6"/>
    <w:rsid w:val="00E82F51"/>
    <w:rsid w:val="00EA27F7"/>
    <w:rsid w:val="00EA3386"/>
    <w:rsid w:val="00EA49C5"/>
    <w:rsid w:val="00EA5855"/>
    <w:rsid w:val="00EA718D"/>
    <w:rsid w:val="00EB523C"/>
    <w:rsid w:val="00ED1761"/>
    <w:rsid w:val="00ED4E74"/>
    <w:rsid w:val="00EE52EB"/>
    <w:rsid w:val="00EE68E8"/>
    <w:rsid w:val="00EF1739"/>
    <w:rsid w:val="00F0188D"/>
    <w:rsid w:val="00F021E0"/>
    <w:rsid w:val="00F07C03"/>
    <w:rsid w:val="00F104BF"/>
    <w:rsid w:val="00F14570"/>
    <w:rsid w:val="00F3675A"/>
    <w:rsid w:val="00F4187C"/>
    <w:rsid w:val="00F426F7"/>
    <w:rsid w:val="00F45D7A"/>
    <w:rsid w:val="00F47414"/>
    <w:rsid w:val="00F51A69"/>
    <w:rsid w:val="00F61875"/>
    <w:rsid w:val="00F62380"/>
    <w:rsid w:val="00F65F5F"/>
    <w:rsid w:val="00F74B3F"/>
    <w:rsid w:val="00F74B79"/>
    <w:rsid w:val="00F8036C"/>
    <w:rsid w:val="00F97170"/>
    <w:rsid w:val="00FA7044"/>
    <w:rsid w:val="00FB0535"/>
    <w:rsid w:val="00FB1EC1"/>
    <w:rsid w:val="00FB4394"/>
    <w:rsid w:val="00FF7BB7"/>
    <w:rsid w:val="050611FB"/>
    <w:rsid w:val="0D7D7476"/>
    <w:rsid w:val="0EA20E22"/>
    <w:rsid w:val="11781B8F"/>
    <w:rsid w:val="15FE8772"/>
    <w:rsid w:val="1EE6FFDB"/>
    <w:rsid w:val="1FD2A7AB"/>
    <w:rsid w:val="2B7B432E"/>
    <w:rsid w:val="332BB4CF"/>
    <w:rsid w:val="3872C077"/>
    <w:rsid w:val="3DD6BCE5"/>
    <w:rsid w:val="476353E4"/>
    <w:rsid w:val="5402C908"/>
    <w:rsid w:val="65D08158"/>
    <w:rsid w:val="6D5DB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90AF"/>
  <w15:chartTrackingRefBased/>
  <w15:docId w15:val="{00D9FF35-BF1E-40D6-93F0-CB7125C8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2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2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2C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2C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2C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2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2C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2C26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132C26"/>
    <w:rPr>
      <w:b/>
      <w:bCs/>
    </w:rPr>
  </w:style>
  <w:style w:type="paragraph" w:styleId="ad">
    <w:name w:val="Normal (Web)"/>
    <w:basedOn w:val="a"/>
    <w:uiPriority w:val="99"/>
    <w:unhideWhenUsed/>
    <w:rsid w:val="004E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e">
    <w:name w:val="Hyperlink"/>
    <w:basedOn w:val="a0"/>
    <w:uiPriority w:val="99"/>
    <w:unhideWhenUsed/>
    <w:rsid w:val="005D23A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D23A3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7F6E7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F6E7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7F6E7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6E7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6E7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7F6E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7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32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44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43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979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9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0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riflame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oriflame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54E1-346E-42E3-997A-DB1E7DF7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2820</Words>
  <Characters>16079</Characters>
  <Application>Microsoft Office Word</Application>
  <DocSecurity>0</DocSecurity>
  <Lines>133</Lines>
  <Paragraphs>37</Paragraphs>
  <ScaleCrop>false</ScaleCrop>
  <Company/>
  <LinksUpToDate>false</LinksUpToDate>
  <CharactersWithSpaces>18862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Kozhasheva, Nazym</dc:creator>
  <cp:keywords/>
  <dc:description/>
  <cp:lastModifiedBy>Kozhasheva, Nazym</cp:lastModifiedBy>
  <cp:revision>144</cp:revision>
  <dcterms:created xsi:type="dcterms:W3CDTF">2025-10-23T07:48:00Z</dcterms:created>
  <dcterms:modified xsi:type="dcterms:W3CDTF">2025-10-29T09:44:00Z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2025-07-03T10:19:15Z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0710aaeb-6529-42b5-b9c2-ae2f04b06303</vt:lpwstr>
  </property>
  <property fmtid="{D5CDD505-2E9C-101B-9397-08002B2CF9AE}" pid="8" name="MSIP_Label_b029aa55-c717-49c7-96ad-42e953bc7712_ContentBits">
    <vt:lpwstr>0</vt:lpwstr>
  </property>
  <property fmtid="{D5CDD505-2E9C-101B-9397-08002B2CF9AE}" pid="9" name="MSIP_Label_b029aa55-c717-49c7-96ad-42e953bc7712_Tag">
    <vt:lpwstr>10, 3, 0, 1</vt:lpwstr>
  </property>
</Properties>
</file>