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1688" w14:textId="77777777" w:rsidR="002926BE" w:rsidRDefault="002926BE" w:rsidP="002926BE">
      <w:pPr>
        <w:rPr>
          <w:rFonts w:cstheme="minorHAnsi"/>
          <w:i/>
          <w:iCs/>
          <w:color w:val="000000" w:themeColor="text1"/>
          <w:sz w:val="36"/>
          <w:szCs w:val="50"/>
        </w:rPr>
      </w:pPr>
      <w:r w:rsidRPr="00067F16">
        <w:rPr>
          <w:rFonts w:cstheme="minorHAnsi"/>
          <w:iCs/>
          <w:color w:val="000000" w:themeColor="text1"/>
          <w:sz w:val="28"/>
          <w:u w:val="single"/>
        </w:rPr>
        <w:t xml:space="preserve">Условия </w:t>
      </w:r>
      <w:r>
        <w:rPr>
          <w:rFonts w:cstheme="minorHAnsi"/>
          <w:iCs/>
          <w:color w:val="000000" w:themeColor="text1"/>
          <w:sz w:val="28"/>
          <w:u w:val="single"/>
        </w:rPr>
        <w:t xml:space="preserve">рекламной акции </w:t>
      </w:r>
      <w:r w:rsidRPr="00067F16">
        <w:rPr>
          <w:rFonts w:cstheme="minorHAnsi"/>
          <w:iCs/>
          <w:color w:val="000000" w:themeColor="text1"/>
          <w:sz w:val="28"/>
          <w:u w:val="single"/>
        </w:rPr>
        <w:t>для каталога</w:t>
      </w:r>
      <w:r w:rsidRPr="005475AF">
        <w:rPr>
          <w:rFonts w:cstheme="minorHAnsi"/>
          <w:iCs/>
          <w:color w:val="000000" w:themeColor="text1"/>
          <w:sz w:val="28"/>
          <w:u w:val="single"/>
        </w:rPr>
        <w:t xml:space="preserve"> </w:t>
      </w:r>
      <w:r>
        <w:rPr>
          <w:rFonts w:cstheme="minorHAnsi"/>
          <w:iCs/>
          <w:color w:val="000000" w:themeColor="text1"/>
          <w:sz w:val="28"/>
          <w:u w:val="single"/>
        </w:rPr>
        <w:t>№12</w:t>
      </w:r>
      <w:r w:rsidRPr="005475AF">
        <w:rPr>
          <w:rFonts w:cstheme="minorHAnsi"/>
          <w:iCs/>
          <w:color w:val="000000" w:themeColor="text1"/>
          <w:sz w:val="28"/>
          <w:u w:val="single"/>
        </w:rPr>
        <w:t xml:space="preserve"> 201</w:t>
      </w:r>
      <w:r w:rsidRPr="00AF3FB8">
        <w:rPr>
          <w:rFonts w:cstheme="minorHAnsi"/>
          <w:iCs/>
          <w:color w:val="000000" w:themeColor="text1"/>
          <w:sz w:val="28"/>
          <w:u w:val="single"/>
        </w:rPr>
        <w:t>8</w:t>
      </w:r>
      <w:r w:rsidRPr="00067F16">
        <w:rPr>
          <w:rFonts w:cstheme="minorHAnsi"/>
          <w:iCs/>
          <w:color w:val="000000" w:themeColor="text1"/>
          <w:sz w:val="28"/>
          <w:u w:val="single"/>
        </w:rPr>
        <w:t>:</w:t>
      </w:r>
      <w:r>
        <w:rPr>
          <w:rFonts w:cstheme="minorHAnsi"/>
          <w:i/>
          <w:iCs/>
          <w:color w:val="000000" w:themeColor="text1"/>
          <w:sz w:val="36"/>
          <w:szCs w:val="50"/>
        </w:rPr>
        <w:t xml:space="preserve"> </w:t>
      </w:r>
    </w:p>
    <w:p w14:paraId="23532577" w14:textId="77777777" w:rsidR="002926BE" w:rsidRPr="00C976F7" w:rsidRDefault="002926BE" w:rsidP="002926BE">
      <w:pPr>
        <w:rPr>
          <w:lang w:val="kk-KZ"/>
        </w:rPr>
      </w:pPr>
      <w:r>
        <w:rPr>
          <w:i/>
          <w:sz w:val="28"/>
        </w:rPr>
        <w:t>Новая тушь – нов</w:t>
      </w:r>
      <w:r>
        <w:rPr>
          <w:i/>
          <w:sz w:val="28"/>
          <w:lang w:val="kk-KZ"/>
        </w:rPr>
        <w:t>ые смарт-часы</w:t>
      </w:r>
    </w:p>
    <w:p w14:paraId="47D119B3" w14:textId="77777777" w:rsidR="002926BE" w:rsidRDefault="002926BE" w:rsidP="002926BE">
      <w:pPr>
        <w:pStyle w:val="a4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976F7"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000000"/>
          <w:sz w:val="21"/>
          <w:szCs w:val="21"/>
        </w:rPr>
        <w:t>Закажи</w:t>
      </w:r>
      <w:r>
        <w:rPr>
          <w:rFonts w:ascii="Arial" w:hAnsi="Arial" w:cs="Arial"/>
          <w:color w:val="000000"/>
          <w:sz w:val="21"/>
          <w:szCs w:val="21"/>
        </w:rPr>
        <w:t> на 5500 тенге из этого каталога, включая 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/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HYPERLINK "https://kz.oriflame.com/products/product?code=34107" </w:instrTex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Style w:val="a3"/>
          <w:rFonts w:ascii="Arial" w:hAnsi="Arial" w:cs="Arial"/>
          <w:color w:val="000000"/>
          <w:sz w:val="21"/>
          <w:szCs w:val="21"/>
        </w:rPr>
        <w:t>Мегаобъемную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тушь для ресниц 5-в-1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ONE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Wonder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Lash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XXL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(34107) в каталоге №12 2018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C976F7"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Создай </w:t>
      </w:r>
      <w:r>
        <w:rPr>
          <w:rFonts w:ascii="Arial" w:hAnsi="Arial" w:cs="Arial"/>
          <w:color w:val="000000"/>
          <w:sz w:val="21"/>
          <w:szCs w:val="21"/>
        </w:rPr>
        <w:t>несколько креативных образов, используя один и тот же продукт по-разному. Размести фото в своем Инстаграме с хештегом </w:t>
      </w:r>
      <w:r>
        <w:rPr>
          <w:rStyle w:val="a5"/>
          <w:rFonts w:ascii="Arial" w:hAnsi="Arial" w:cs="Arial"/>
          <w:color w:val="000000"/>
          <w:sz w:val="21"/>
          <w:szCs w:val="21"/>
        </w:rPr>
        <w:t>#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smartoriflameKZ</w:t>
      </w:r>
      <w:proofErr w:type="spellEnd"/>
    </w:p>
    <w:p w14:paraId="3BD3CF34" w14:textId="77777777" w:rsidR="002926BE" w:rsidRPr="00187FB3" w:rsidRDefault="002926BE" w:rsidP="002926BE">
      <w:pPr>
        <w:pStyle w:val="a4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976F7"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Подпишись </w:t>
      </w:r>
      <w:r>
        <w:rPr>
          <w:rFonts w:ascii="Arial" w:hAnsi="Arial" w:cs="Arial"/>
          <w:color w:val="000000"/>
          <w:sz w:val="21"/>
          <w:szCs w:val="21"/>
        </w:rPr>
        <w:t>на страницу </w:t>
      </w:r>
      <w:hyperlink r:id="rId4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@</w:t>
        </w:r>
        <w:proofErr w:type="spellStart"/>
        <w:r>
          <w:rPr>
            <w:rStyle w:val="a3"/>
            <w:rFonts w:ascii="Arial" w:hAnsi="Arial" w:cs="Arial"/>
            <w:color w:val="000000"/>
            <w:sz w:val="21"/>
            <w:szCs w:val="21"/>
          </w:rPr>
          <w:t>oriflame_official_kz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</w:rPr>
        <w:t> в Инстаграме и отметь 2-х друзей в посте</w:t>
      </w:r>
    </w:p>
    <w:p w14:paraId="47C0DC4D" w14:textId="77777777" w:rsidR="002926BE" w:rsidRDefault="002926BE" w:rsidP="002926BE">
      <w:pPr>
        <w:pStyle w:val="a4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участника, чьи фотографии наберут наибольшее количество лайков (при соблюдении требовании выше) получат смарт-часы!</w:t>
      </w:r>
    </w:p>
    <w:p w14:paraId="4CD04AB7" w14:textId="77777777" w:rsidR="002926BE" w:rsidRDefault="002926BE" w:rsidP="002926BE">
      <w:pPr>
        <w:pStyle w:val="a4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Период проведения конкурса: с 26 августа по 15 сентября 2018 года (включительно). Для участия в конкурсе нужно сделать заказ 5500 тенге, выложить свое креативное фото и указать номер накладной, в которой была заказана новая тушь. Внешний вид приза определяется организаторами рекламной акции и может отличаться от представленного в каталоге. Победители рекламной акции будут объявлены 1 октября 2018 года на сайте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www.oriflame.kz</w:t>
        </w:r>
      </w:hyperlink>
    </w:p>
    <w:p w14:paraId="6A677A02" w14:textId="186003E8" w:rsidR="00F16104" w:rsidRDefault="00F16104"/>
    <w:p w14:paraId="36828744" w14:textId="77777777" w:rsidR="00F16104" w:rsidRDefault="00F16104">
      <w:bookmarkStart w:id="0" w:name="_GoBack"/>
      <w:bookmarkEnd w:id="0"/>
    </w:p>
    <w:p w14:paraId="27D5C94D" w14:textId="06B86BAE" w:rsidR="00F16104" w:rsidRPr="00F16104" w:rsidRDefault="00F16104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------------------------------------------------------------------------------------------------------------------------------------------</w:t>
      </w:r>
    </w:p>
    <w:p w14:paraId="3CC3FCF3" w14:textId="77777777" w:rsidR="002926BE" w:rsidRDefault="002926BE">
      <w:pPr>
        <w:rPr>
          <w:lang w:val="kk-KZ"/>
        </w:rPr>
      </w:pPr>
      <w:r w:rsidRPr="00F16104">
        <w:rPr>
          <w:sz w:val="28"/>
          <w:szCs w:val="28"/>
          <w:u w:val="single"/>
        </w:rPr>
        <w:t>2018</w:t>
      </w:r>
      <w:r w:rsidRPr="002926BE">
        <w:rPr>
          <w:sz w:val="28"/>
          <w:szCs w:val="28"/>
          <w:u w:val="single"/>
          <w:lang w:val="kk-KZ"/>
        </w:rPr>
        <w:t xml:space="preserve"> </w:t>
      </w:r>
      <w:r w:rsidRPr="002926BE">
        <w:rPr>
          <w:sz w:val="28"/>
          <w:szCs w:val="28"/>
          <w:u w:val="single"/>
        </w:rPr>
        <w:t>№</w:t>
      </w:r>
      <w:r w:rsidRPr="002926BE">
        <w:rPr>
          <w:sz w:val="28"/>
          <w:szCs w:val="28"/>
          <w:u w:val="single"/>
          <w:lang w:val="kk-KZ"/>
        </w:rPr>
        <w:t>12 каталогының жарнамалық науқан шарттары</w:t>
      </w:r>
      <w:r w:rsidRPr="002926BE">
        <w:rPr>
          <w:sz w:val="28"/>
          <w:szCs w:val="28"/>
          <w:u w:val="single"/>
        </w:rPr>
        <w:t>:</w:t>
      </w:r>
      <w:r>
        <w:rPr>
          <w:lang w:val="kk-KZ"/>
        </w:rPr>
        <w:t xml:space="preserve"> </w:t>
      </w:r>
    </w:p>
    <w:p w14:paraId="45CBD24A" w14:textId="77777777" w:rsidR="002926BE" w:rsidRPr="00F16104" w:rsidRDefault="002926BE">
      <w:pPr>
        <w:rPr>
          <w:i/>
          <w:sz w:val="28"/>
          <w:szCs w:val="28"/>
        </w:rPr>
      </w:pPr>
      <w:r w:rsidRPr="002926BE">
        <w:rPr>
          <w:i/>
          <w:sz w:val="28"/>
          <w:szCs w:val="28"/>
          <w:lang w:val="kk-KZ"/>
        </w:rPr>
        <w:t>Жаңа сүрме – Жаңа смарт-сағат</w:t>
      </w:r>
    </w:p>
    <w:p w14:paraId="374F3CD2" w14:textId="77777777" w:rsidR="002926BE" w:rsidRDefault="002926BE" w:rsidP="002926BE">
      <w:pPr>
        <w:pStyle w:val="a4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 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Тапсырыс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бер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 xml:space="preserve">Осы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каталогта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5500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теңгеге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тапсырыс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бер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 №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12 2018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каталогта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/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HYPERLINK "https://kz.oriflame.com/products/product?code=34107" </w:instrTex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Style w:val="a3"/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ONE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Wonder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Lash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XXL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Кірпікке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арналған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мегакөлемді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сүрме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> 5-уі1-де 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 (34107)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  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Жаса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>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өнімді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әртүрлі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жолдармен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пайдалана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бірнеше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креативті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бейнелер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жаса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өзіңнің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Инстаграмыңа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#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smartoriflameKZ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хештегпен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орналастыр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</w:p>
    <w:p w14:paraId="75DD1941" w14:textId="77777777" w:rsidR="002926BE" w:rsidRDefault="002926BE" w:rsidP="002926BE">
      <w:pPr>
        <w:pStyle w:val="a4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 </w:t>
      </w:r>
      <w:r>
        <w:rPr>
          <w:rStyle w:val="a5"/>
          <w:rFonts w:ascii="Arial" w:hAnsi="Arial" w:cs="Arial"/>
          <w:color w:val="000000"/>
          <w:sz w:val="21"/>
          <w:szCs w:val="21"/>
        </w:rPr>
        <w:t>Жазыл.</w:t>
      </w:r>
      <w:r>
        <w:rPr>
          <w:rFonts w:ascii="Arial" w:hAnsi="Arial" w:cs="Arial"/>
          <w:color w:val="000000"/>
          <w:sz w:val="21"/>
          <w:szCs w:val="21"/>
        </w:rPr>
        <w:t> Инстаграмдағы </w:t>
      </w: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@oriflame_official_kz</w:t>
        </w:r>
      </w:hyperlink>
      <w:r>
        <w:rPr>
          <w:rFonts w:ascii="Arial" w:hAnsi="Arial" w:cs="Arial"/>
          <w:color w:val="000000"/>
          <w:sz w:val="21"/>
          <w:szCs w:val="21"/>
        </w:rPr>
        <w:t> бетке </w:t>
      </w:r>
      <w:r>
        <w:rPr>
          <w:rStyle w:val="a5"/>
          <w:rFonts w:ascii="Arial" w:hAnsi="Arial" w:cs="Arial"/>
          <w:color w:val="000000"/>
          <w:sz w:val="21"/>
          <w:szCs w:val="21"/>
        </w:rPr>
        <w:t>жазыл</w:t>
      </w:r>
      <w:r>
        <w:rPr>
          <w:rFonts w:ascii="Arial" w:hAnsi="Arial" w:cs="Arial"/>
          <w:color w:val="000000"/>
          <w:sz w:val="21"/>
          <w:szCs w:val="21"/>
        </w:rPr>
        <w:t xml:space="preserve"> және постта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досыңды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</w:t>
      </w:r>
      <w:proofErr w:type="spellEnd"/>
    </w:p>
    <w:p w14:paraId="3E1ED211" w14:textId="77777777" w:rsidR="002926BE" w:rsidRDefault="002926BE" w:rsidP="002926BE">
      <w:pPr>
        <w:pStyle w:val="a4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Фотосуреттері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лүпіл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жинаған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қатысушы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жоғарыдағы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смарт-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сағатты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ұтып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14:paraId="3F6DAEF7" w14:textId="77777777" w:rsidR="002926BE" w:rsidRDefault="002926BE" w:rsidP="002926BE">
      <w:pPr>
        <w:pStyle w:val="a4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Конкурсты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өткізу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кезеңі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2018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тамыздан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қыркүйекке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алғанда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Конкурсқа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қатысу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5500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теңгеге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тапсырыс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өзіңнің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креативті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фотосуретіңді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орналастырып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сүрмеге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тапсырыс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жүкқұжат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нөмірін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Сыйлықтың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сыртқы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көрінісін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жарнама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акциясының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ұйымдастырушылары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анықтайды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каталогта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көрсетілгеннен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өзгеше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мүмкін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Жарнама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акциясының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жеңімпаздары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қазанында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7" w:history="1">
        <w:r>
          <w:rPr>
            <w:rStyle w:val="a3"/>
            <w:rFonts w:ascii="Arial" w:hAnsi="Arial" w:cs="Arial"/>
            <w:color w:val="000000"/>
            <w:sz w:val="21"/>
            <w:szCs w:val="21"/>
          </w:rPr>
          <w:t>www.oriflame.kz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сайтта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жарияланады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14:paraId="6DDE1CEF" w14:textId="77777777" w:rsidR="002926BE" w:rsidRDefault="002926BE"/>
    <w:sectPr w:rsidR="0029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BE"/>
    <w:rsid w:val="002926BE"/>
    <w:rsid w:val="00AE0DB4"/>
    <w:rsid w:val="00D91840"/>
    <w:rsid w:val="00E9610F"/>
    <w:rsid w:val="00F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F6C4"/>
  <w15:chartTrackingRefBased/>
  <w15:docId w15:val="{B5A5149C-92F4-41E4-9BF8-53634DBD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6B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9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z.oriflam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riflame_official_kz/" TargetMode="External"/><Relationship Id="rId5" Type="http://schemas.openxmlformats.org/officeDocument/2006/relationships/hyperlink" Target="https://kz.oriflame.com/" TargetMode="External"/><Relationship Id="rId4" Type="http://schemas.openxmlformats.org/officeDocument/2006/relationships/hyperlink" Target="https://www.instagram.com/oriflame_official_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Nussipbek, Zhibek</dc:creator>
  <cp:keywords/>
  <dc:description/>
  <cp:lastModifiedBy>Nussipbek, Zhibek</cp:lastModifiedBy>
  <cp:revision>2</cp:revision>
  <dcterms:created xsi:type="dcterms:W3CDTF">2018-08-27T03:37:00Z</dcterms:created>
  <dcterms:modified xsi:type="dcterms:W3CDTF">2018-08-27T04:54:00Z</dcterms:modified>
</cp:coreProperties>
</file>