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AD56" w14:textId="7301BE2F" w:rsidR="00EB7E22" w:rsidRPr="00A7120F" w:rsidRDefault="00083C53" w:rsidP="00503733">
      <w:pPr>
        <w:rPr>
          <w:rFonts w:cstheme="minorHAnsi"/>
          <w:b/>
          <w:sz w:val="28"/>
          <w:szCs w:val="24"/>
        </w:rPr>
      </w:pPr>
      <w:bookmarkStart w:id="0" w:name="_Hlk41575776"/>
      <w:r>
        <w:rPr>
          <w:rFonts w:cstheme="minorHAnsi"/>
          <w:b/>
          <w:sz w:val="28"/>
          <w:szCs w:val="24"/>
        </w:rPr>
        <w:t xml:space="preserve">          </w:t>
      </w:r>
    </w:p>
    <w:p w14:paraId="1ABD5270" w14:textId="287E9DB0" w:rsidR="002D7433" w:rsidRDefault="00B33962" w:rsidP="002D7433">
      <w:pPr>
        <w:pStyle w:val="a4"/>
        <w:rPr>
          <w:b/>
        </w:rPr>
      </w:pPr>
      <w:bookmarkStart w:id="1" w:name="_Hlk41575901"/>
      <w:bookmarkEnd w:id="0"/>
      <w:r w:rsidRPr="00B33962">
        <w:rPr>
          <w:b/>
        </w:rPr>
        <w:t xml:space="preserve">Заявление можно подать посредством направления запроса на </w:t>
      </w:r>
      <w:r w:rsidR="008E1D54" w:rsidRPr="00C44701">
        <w:rPr>
          <w:b/>
        </w:rPr>
        <w:t>адрес</w:t>
      </w:r>
      <w:r w:rsidR="008E1D54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hyperlink r:id="rId10" w:history="1">
        <w:r w:rsidR="008E1D54" w:rsidRPr="00617981">
          <w:rPr>
            <w:rStyle w:val="ac"/>
            <w:b/>
            <w:bCs/>
            <w:lang w:val="en-US"/>
          </w:rPr>
          <w:t>info</w:t>
        </w:r>
        <w:r w:rsidR="008E1D54" w:rsidRPr="00617981">
          <w:rPr>
            <w:rStyle w:val="ac"/>
            <w:b/>
            <w:bCs/>
          </w:rPr>
          <w:t>@</w:t>
        </w:r>
        <w:proofErr w:type="spellStart"/>
        <w:r w:rsidR="008E1D54" w:rsidRPr="00617981">
          <w:rPr>
            <w:rStyle w:val="ac"/>
            <w:b/>
            <w:bCs/>
            <w:lang w:val="en-US"/>
          </w:rPr>
          <w:t>oriflame</w:t>
        </w:r>
        <w:proofErr w:type="spellEnd"/>
        <w:r w:rsidR="008E1D54" w:rsidRPr="00617981">
          <w:rPr>
            <w:rStyle w:val="ac"/>
            <w:b/>
            <w:bCs/>
          </w:rPr>
          <w:t>.</w:t>
        </w:r>
        <w:proofErr w:type="spellStart"/>
        <w:r w:rsidR="008E1D54" w:rsidRPr="00617981">
          <w:rPr>
            <w:rStyle w:val="ac"/>
            <w:b/>
            <w:bCs/>
            <w:lang w:val="en-US"/>
          </w:rPr>
          <w:t>kz</w:t>
        </w:r>
        <w:proofErr w:type="spellEnd"/>
      </w:hyperlink>
      <w:r w:rsidR="008E1D54">
        <w:rPr>
          <w:rStyle w:val="ac"/>
          <w:b/>
          <w:bCs/>
        </w:rPr>
        <w:t xml:space="preserve"> </w:t>
      </w:r>
      <w:r w:rsidRPr="00B33962">
        <w:rPr>
          <w:b/>
        </w:rPr>
        <w:t>только Партн</w:t>
      </w:r>
      <w:r w:rsidR="00865296">
        <w:rPr>
          <w:b/>
        </w:rPr>
        <w:t>ё</w:t>
      </w:r>
      <w:r w:rsidRPr="00B33962">
        <w:rPr>
          <w:b/>
        </w:rPr>
        <w:t>рам</w:t>
      </w:r>
      <w:r w:rsidR="008E1D54">
        <w:rPr>
          <w:b/>
        </w:rPr>
        <w:t xml:space="preserve"> Бренда</w:t>
      </w:r>
      <w:r w:rsidR="00B53833" w:rsidRPr="00B53833">
        <w:rPr>
          <w:b/>
        </w:rPr>
        <w:t xml:space="preserve"> </w:t>
      </w:r>
      <w:r w:rsidR="00DF4FC9">
        <w:rPr>
          <w:b/>
        </w:rPr>
        <w:t>Орифлэйм</w:t>
      </w:r>
      <w:r w:rsidR="00C25617">
        <w:rPr>
          <w:b/>
        </w:rPr>
        <w:t xml:space="preserve"> </w:t>
      </w:r>
      <w:r w:rsidR="00B53833">
        <w:rPr>
          <w:b/>
        </w:rPr>
        <w:t>с уровня 9%</w:t>
      </w:r>
      <w:r w:rsidRPr="00B33962">
        <w:rPr>
          <w:b/>
        </w:rPr>
        <w:t xml:space="preserve">, </w:t>
      </w:r>
      <w:r w:rsidR="00DF4FC9">
        <w:rPr>
          <w:b/>
        </w:rPr>
        <w:t>прошедшим верификацию</w:t>
      </w:r>
      <w:r w:rsidRPr="00B33962">
        <w:rPr>
          <w:b/>
        </w:rPr>
        <w:t xml:space="preserve"> с </w:t>
      </w:r>
      <w:proofErr w:type="spellStart"/>
      <w:r w:rsidRPr="00B33962">
        <w:rPr>
          <w:b/>
        </w:rPr>
        <w:t>e-mail</w:t>
      </w:r>
      <w:proofErr w:type="spellEnd"/>
      <w:r w:rsidRPr="00B33962">
        <w:rPr>
          <w:b/>
        </w:rPr>
        <w:t xml:space="preserve"> адреса, зарегистрированного в</w:t>
      </w:r>
      <w:r w:rsidR="00595D1C">
        <w:rPr>
          <w:b/>
        </w:rPr>
        <w:t xml:space="preserve"> л</w:t>
      </w:r>
      <w:r w:rsidRPr="00B33962">
        <w:rPr>
          <w:b/>
        </w:rPr>
        <w:t>ичном кабинете</w:t>
      </w:r>
      <w:r w:rsidR="000E5849">
        <w:rPr>
          <w:b/>
        </w:rPr>
        <w:t>.</w:t>
      </w:r>
    </w:p>
    <w:p w14:paraId="28987709" w14:textId="77777777" w:rsidR="00453489" w:rsidRPr="00FF47EA" w:rsidRDefault="00453489" w:rsidP="002D7433">
      <w:pPr>
        <w:pStyle w:val="a4"/>
        <w:rPr>
          <w:b/>
        </w:rPr>
      </w:pPr>
    </w:p>
    <w:bookmarkEnd w:id="1"/>
    <w:p w14:paraId="6547FEAF" w14:textId="1CDE26E3" w:rsidR="00081E88" w:rsidRPr="00081E88" w:rsidRDefault="00270BDE" w:rsidP="00081E88">
      <w:pPr>
        <w:rPr>
          <w:szCs w:val="24"/>
        </w:rPr>
      </w:pPr>
      <w:r w:rsidRPr="00081E88">
        <w:rPr>
          <w:b/>
          <w:szCs w:val="24"/>
        </w:rPr>
        <w:t xml:space="preserve">Партнёры </w:t>
      </w:r>
      <w:r w:rsidR="008E1D54">
        <w:rPr>
          <w:b/>
          <w:szCs w:val="24"/>
        </w:rPr>
        <w:t xml:space="preserve">Бренда </w:t>
      </w:r>
      <w:r w:rsidRPr="00081E88">
        <w:rPr>
          <w:b/>
          <w:szCs w:val="24"/>
        </w:rPr>
        <w:t>Орифлэйм могут передать своё партнёрство</w:t>
      </w:r>
      <w:r w:rsidR="00081E88">
        <w:rPr>
          <w:b/>
          <w:szCs w:val="24"/>
        </w:rPr>
        <w:t>:</w:t>
      </w:r>
    </w:p>
    <w:p w14:paraId="2A0C660A" w14:textId="0DEA017E" w:rsidR="00A47FD4" w:rsidRPr="00BA324F" w:rsidRDefault="00A47FD4" w:rsidP="00A47FD4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с</w:t>
      </w:r>
      <w:r w:rsidRPr="00BA324F">
        <w:rPr>
          <w:szCs w:val="24"/>
        </w:rPr>
        <w:t>упруге/супругу</w:t>
      </w:r>
    </w:p>
    <w:p w14:paraId="38B369A5" w14:textId="77777777" w:rsidR="00A47FD4" w:rsidRPr="00BA324F" w:rsidRDefault="00A47FD4" w:rsidP="00A47FD4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р</w:t>
      </w:r>
      <w:r w:rsidRPr="00BA324F">
        <w:rPr>
          <w:szCs w:val="24"/>
        </w:rPr>
        <w:t>одителям/детям</w:t>
      </w:r>
    </w:p>
    <w:p w14:paraId="55E8BAE1" w14:textId="77777777" w:rsidR="00A47FD4" w:rsidRPr="00BA324F" w:rsidRDefault="00436B4C" w:rsidP="00A47FD4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родным </w:t>
      </w:r>
      <w:r w:rsidR="00A47FD4">
        <w:rPr>
          <w:szCs w:val="24"/>
        </w:rPr>
        <w:t xml:space="preserve">брату/сестре </w:t>
      </w:r>
    </w:p>
    <w:p w14:paraId="5C561EB5" w14:textId="5B7FC3B1" w:rsidR="00A47FD4" w:rsidRPr="00BA324F" w:rsidRDefault="00A47FD4" w:rsidP="00A47FD4">
      <w:pPr>
        <w:rPr>
          <w:b/>
          <w:szCs w:val="24"/>
        </w:rPr>
      </w:pPr>
      <w:r w:rsidRPr="00BA324F">
        <w:rPr>
          <w:b/>
          <w:szCs w:val="24"/>
        </w:rPr>
        <w:t xml:space="preserve">Для оформления </w:t>
      </w:r>
      <w:r w:rsidR="008F2BEE">
        <w:rPr>
          <w:b/>
          <w:szCs w:val="24"/>
        </w:rPr>
        <w:t>передачи</w:t>
      </w:r>
      <w:r w:rsidRPr="002D7433">
        <w:rPr>
          <w:b/>
          <w:szCs w:val="24"/>
        </w:rPr>
        <w:t xml:space="preserve"> </w:t>
      </w:r>
      <w:r w:rsidR="000E5849">
        <w:rPr>
          <w:b/>
          <w:szCs w:val="24"/>
        </w:rPr>
        <w:t>партнёрства</w:t>
      </w:r>
      <w:r w:rsidRPr="00BA324F">
        <w:rPr>
          <w:b/>
          <w:szCs w:val="24"/>
        </w:rPr>
        <w:t xml:space="preserve"> необходимо предоставить следующие документы:</w:t>
      </w:r>
    </w:p>
    <w:p w14:paraId="6EE4DED7" w14:textId="6B59A2F4" w:rsidR="00A47FD4" w:rsidRDefault="00A47FD4" w:rsidP="00A47FD4">
      <w:pPr>
        <w:pStyle w:val="a3"/>
        <w:numPr>
          <w:ilvl w:val="0"/>
          <w:numId w:val="2"/>
        </w:numPr>
        <w:rPr>
          <w:szCs w:val="24"/>
        </w:rPr>
      </w:pPr>
      <w:commentRangeStart w:id="2"/>
      <w:r w:rsidRPr="001F19D7">
        <w:rPr>
          <w:b/>
          <w:bCs/>
          <w:color w:val="2E74B5" w:themeColor="accent1" w:themeShade="BF"/>
          <w:szCs w:val="24"/>
        </w:rPr>
        <w:t>заявлени</w:t>
      </w:r>
      <w:r w:rsidR="00436B4C" w:rsidRPr="001F19D7">
        <w:rPr>
          <w:b/>
          <w:bCs/>
          <w:color w:val="2E74B5" w:themeColor="accent1" w:themeShade="BF"/>
          <w:szCs w:val="24"/>
        </w:rPr>
        <w:t>е</w:t>
      </w:r>
      <w:commentRangeEnd w:id="2"/>
      <w:r w:rsidR="005B3099">
        <w:rPr>
          <w:rStyle w:val="a5"/>
        </w:rPr>
        <w:commentReference w:id="2"/>
      </w:r>
      <w:r w:rsidR="00436B4C">
        <w:rPr>
          <w:szCs w:val="24"/>
        </w:rPr>
        <w:t xml:space="preserve"> от Партн</w:t>
      </w:r>
      <w:r w:rsidR="00990390">
        <w:rPr>
          <w:szCs w:val="24"/>
        </w:rPr>
        <w:t>ё</w:t>
      </w:r>
      <w:r w:rsidR="00436B4C">
        <w:rPr>
          <w:szCs w:val="24"/>
        </w:rPr>
        <w:t>ра</w:t>
      </w:r>
      <w:r w:rsidR="0011277B">
        <w:rPr>
          <w:szCs w:val="24"/>
        </w:rPr>
        <w:t xml:space="preserve"> </w:t>
      </w:r>
      <w:r w:rsidR="008E1D54">
        <w:rPr>
          <w:szCs w:val="24"/>
        </w:rPr>
        <w:t xml:space="preserve">Бренда </w:t>
      </w:r>
      <w:r w:rsidR="0011277B">
        <w:rPr>
          <w:szCs w:val="24"/>
        </w:rPr>
        <w:t>Орифлэйм</w:t>
      </w:r>
      <w:r w:rsidR="00436B4C">
        <w:rPr>
          <w:szCs w:val="24"/>
        </w:rPr>
        <w:t>, который передает сво</w:t>
      </w:r>
      <w:r w:rsidR="00C21158">
        <w:rPr>
          <w:szCs w:val="24"/>
        </w:rPr>
        <w:t>ё партнёрство</w:t>
      </w:r>
      <w:r>
        <w:rPr>
          <w:szCs w:val="24"/>
        </w:rPr>
        <w:t xml:space="preserve"> (</w:t>
      </w:r>
      <w:r w:rsidR="00436B4C" w:rsidRPr="007B0E65">
        <w:rPr>
          <w:b/>
          <w:bCs/>
          <w:szCs w:val="24"/>
        </w:rPr>
        <w:t xml:space="preserve">с </w:t>
      </w:r>
      <w:r w:rsidR="008035AC" w:rsidRPr="00203534">
        <w:rPr>
          <w:b/>
          <w:bCs/>
          <w:szCs w:val="24"/>
        </w:rPr>
        <w:t>обязательн</w:t>
      </w:r>
      <w:r w:rsidR="008035AC">
        <w:rPr>
          <w:b/>
          <w:bCs/>
          <w:szCs w:val="24"/>
        </w:rPr>
        <w:t>ым</w:t>
      </w:r>
      <w:r w:rsidR="008035AC" w:rsidRPr="00203534">
        <w:rPr>
          <w:b/>
          <w:bCs/>
          <w:szCs w:val="24"/>
        </w:rPr>
        <w:t xml:space="preserve"> подробным</w:t>
      </w:r>
      <w:r w:rsidR="00203534" w:rsidRPr="00203534">
        <w:rPr>
          <w:b/>
          <w:bCs/>
          <w:szCs w:val="24"/>
        </w:rPr>
        <w:t xml:space="preserve"> </w:t>
      </w:r>
      <w:r w:rsidR="00436B4C">
        <w:rPr>
          <w:b/>
          <w:bCs/>
          <w:szCs w:val="24"/>
        </w:rPr>
        <w:t>указанием</w:t>
      </w:r>
      <w:r w:rsidR="00436B4C" w:rsidRPr="00203534">
        <w:rPr>
          <w:b/>
          <w:bCs/>
          <w:szCs w:val="24"/>
        </w:rPr>
        <w:t xml:space="preserve"> </w:t>
      </w:r>
      <w:r w:rsidRPr="00203534">
        <w:rPr>
          <w:b/>
          <w:bCs/>
          <w:szCs w:val="24"/>
        </w:rPr>
        <w:t>причины</w:t>
      </w:r>
      <w:r w:rsidR="00436B4C">
        <w:rPr>
          <w:b/>
          <w:bCs/>
          <w:szCs w:val="24"/>
        </w:rPr>
        <w:t xml:space="preserve"> передачи </w:t>
      </w:r>
      <w:r w:rsidR="00C21158">
        <w:rPr>
          <w:b/>
          <w:bCs/>
          <w:szCs w:val="24"/>
        </w:rPr>
        <w:t>партнёрства</w:t>
      </w:r>
      <w:r w:rsidRPr="005B3785">
        <w:rPr>
          <w:szCs w:val="24"/>
        </w:rPr>
        <w:t>)</w:t>
      </w:r>
    </w:p>
    <w:p w14:paraId="5D45DD2F" w14:textId="7DBBDA42" w:rsidR="00436B4C" w:rsidRPr="005B3785" w:rsidRDefault="00436B4C" w:rsidP="00A47FD4">
      <w:pPr>
        <w:pStyle w:val="a3"/>
        <w:numPr>
          <w:ilvl w:val="0"/>
          <w:numId w:val="2"/>
        </w:numPr>
        <w:rPr>
          <w:szCs w:val="24"/>
        </w:rPr>
      </w:pPr>
      <w:commentRangeStart w:id="3"/>
      <w:r w:rsidRPr="001F19D7">
        <w:rPr>
          <w:b/>
          <w:bCs/>
          <w:color w:val="2E74B5" w:themeColor="accent1" w:themeShade="BF"/>
          <w:szCs w:val="24"/>
        </w:rPr>
        <w:t>заявление</w:t>
      </w:r>
      <w:commentRangeEnd w:id="3"/>
      <w:r w:rsidR="00CA20BA">
        <w:rPr>
          <w:rStyle w:val="a5"/>
        </w:rPr>
        <w:commentReference w:id="3"/>
      </w:r>
      <w:r>
        <w:rPr>
          <w:szCs w:val="24"/>
        </w:rPr>
        <w:t xml:space="preserve"> от того, кому передается</w:t>
      </w:r>
      <w:r w:rsidR="00FA463B">
        <w:rPr>
          <w:szCs w:val="24"/>
        </w:rPr>
        <w:t xml:space="preserve"> партнёрство</w:t>
      </w:r>
    </w:p>
    <w:p w14:paraId="5C43304F" w14:textId="3563DFD8" w:rsidR="00A47FD4" w:rsidRPr="00A13F97" w:rsidRDefault="008E1D54" w:rsidP="00A13F97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удостоверение личности</w:t>
      </w:r>
      <w:r w:rsidR="00A13F97" w:rsidRPr="00A13F97">
        <w:rPr>
          <w:szCs w:val="24"/>
        </w:rPr>
        <w:t xml:space="preserve"> Партн</w:t>
      </w:r>
      <w:r w:rsidR="00765193">
        <w:rPr>
          <w:szCs w:val="24"/>
        </w:rPr>
        <w:t>ё</w:t>
      </w:r>
      <w:r w:rsidR="00A13F97" w:rsidRPr="00A13F97">
        <w:rPr>
          <w:szCs w:val="24"/>
        </w:rPr>
        <w:t xml:space="preserve">ров, желающих оформить </w:t>
      </w:r>
      <w:r w:rsidR="00A13F97">
        <w:rPr>
          <w:szCs w:val="24"/>
        </w:rPr>
        <w:t xml:space="preserve">передачу </w:t>
      </w:r>
      <w:r w:rsidR="007703C2">
        <w:rPr>
          <w:szCs w:val="24"/>
        </w:rPr>
        <w:t>партнёр</w:t>
      </w:r>
      <w:r w:rsidR="00E33617">
        <w:rPr>
          <w:szCs w:val="24"/>
        </w:rPr>
        <w:t>ств</w:t>
      </w:r>
      <w:r w:rsidR="00A167E1">
        <w:rPr>
          <w:szCs w:val="24"/>
        </w:rPr>
        <w:t>а</w:t>
      </w:r>
      <w:r w:rsidR="00A13F97" w:rsidRPr="00A13F97">
        <w:rPr>
          <w:szCs w:val="24"/>
        </w:rPr>
        <w:t xml:space="preserve"> </w:t>
      </w:r>
    </w:p>
    <w:p w14:paraId="18A1378B" w14:textId="0BB4A661" w:rsidR="00A47FD4" w:rsidRDefault="00A47FD4" w:rsidP="00A47FD4">
      <w:pPr>
        <w:pStyle w:val="a3"/>
        <w:numPr>
          <w:ilvl w:val="0"/>
          <w:numId w:val="3"/>
        </w:numPr>
        <w:rPr>
          <w:rFonts w:ascii="Calibri" w:hAnsi="Calibri" w:cs="Arial"/>
        </w:rPr>
      </w:pPr>
      <w:r>
        <w:rPr>
          <w:szCs w:val="24"/>
        </w:rPr>
        <w:t>д</w:t>
      </w:r>
      <w:r w:rsidRPr="005B3785">
        <w:rPr>
          <w:szCs w:val="24"/>
        </w:rPr>
        <w:t>окументы, подтверждающие родство</w:t>
      </w:r>
      <w:r>
        <w:rPr>
          <w:szCs w:val="24"/>
        </w:rPr>
        <w:t xml:space="preserve"> </w:t>
      </w:r>
      <w:r>
        <w:rPr>
          <w:rFonts w:ascii="Calibri" w:hAnsi="Calibri" w:cs="Arial"/>
        </w:rPr>
        <w:t>(копия</w:t>
      </w:r>
      <w:r w:rsidRPr="00832184">
        <w:t xml:space="preserve"> </w:t>
      </w:r>
      <w:r>
        <w:t xml:space="preserve">свидетельства о рождении, </w:t>
      </w:r>
      <w:r w:rsidR="008035AC">
        <w:t xml:space="preserve">копия </w:t>
      </w:r>
      <w:r>
        <w:t>свидетельства о заключении брака</w:t>
      </w:r>
      <w:r>
        <w:rPr>
          <w:rFonts w:ascii="Calibri" w:hAnsi="Calibri" w:cs="Arial"/>
        </w:rPr>
        <w:t>)</w:t>
      </w:r>
    </w:p>
    <w:p w14:paraId="7100DC8B" w14:textId="247CBB44" w:rsidR="00CF39C9" w:rsidRPr="000E45E1" w:rsidRDefault="00CD6107" w:rsidP="00A47FD4">
      <w:pPr>
        <w:pStyle w:val="a3"/>
        <w:numPr>
          <w:ilvl w:val="0"/>
          <w:numId w:val="3"/>
        </w:numPr>
        <w:rPr>
          <w:rFonts w:ascii="Calibri" w:hAnsi="Calibri" w:cs="Arial"/>
        </w:rPr>
      </w:pPr>
      <w:bookmarkStart w:id="4" w:name="_Hlk43810350"/>
      <w:commentRangeStart w:id="5"/>
      <w:r>
        <w:rPr>
          <w:b/>
          <w:bCs/>
          <w:color w:val="2E74B5" w:themeColor="accent1" w:themeShade="BF"/>
          <w:szCs w:val="24"/>
        </w:rPr>
        <w:t>форму отказа от партнёрства</w:t>
      </w:r>
      <w:commentRangeEnd w:id="5"/>
      <w:r w:rsidR="00FD411B">
        <w:rPr>
          <w:rStyle w:val="a5"/>
        </w:rPr>
        <w:commentReference w:id="5"/>
      </w:r>
      <w:r w:rsidR="00CF39C9">
        <w:rPr>
          <w:szCs w:val="24"/>
        </w:rPr>
        <w:t xml:space="preserve"> в случае, если родственник, которому передается </w:t>
      </w:r>
      <w:r w:rsidR="00A167E1">
        <w:rPr>
          <w:szCs w:val="24"/>
        </w:rPr>
        <w:t>партнёрство</w:t>
      </w:r>
      <w:r w:rsidR="00CF39C9">
        <w:rPr>
          <w:szCs w:val="24"/>
        </w:rPr>
        <w:t xml:space="preserve">, является действующим </w:t>
      </w:r>
      <w:r w:rsidR="00447E17">
        <w:rPr>
          <w:szCs w:val="24"/>
        </w:rPr>
        <w:t>Партн</w:t>
      </w:r>
      <w:r w:rsidR="00EE54AA">
        <w:rPr>
          <w:szCs w:val="24"/>
        </w:rPr>
        <w:t>ё</w:t>
      </w:r>
      <w:r w:rsidR="00447E17">
        <w:rPr>
          <w:szCs w:val="24"/>
        </w:rPr>
        <w:t>ром</w:t>
      </w:r>
      <w:r w:rsidR="00011883">
        <w:rPr>
          <w:szCs w:val="24"/>
        </w:rPr>
        <w:t xml:space="preserve"> </w:t>
      </w:r>
      <w:r w:rsidR="008E1D54">
        <w:rPr>
          <w:szCs w:val="24"/>
        </w:rPr>
        <w:t xml:space="preserve">Бренда </w:t>
      </w:r>
      <w:r w:rsidR="00011883">
        <w:rPr>
          <w:szCs w:val="24"/>
        </w:rPr>
        <w:t>Орифлэйм</w:t>
      </w:r>
    </w:p>
    <w:bookmarkEnd w:id="4"/>
    <w:p w14:paraId="4919ABA5" w14:textId="16F79636" w:rsidR="00A47FD4" w:rsidRDefault="0010576A" w:rsidP="00A47FD4">
      <w:pPr>
        <w:rPr>
          <w:szCs w:val="24"/>
        </w:rPr>
      </w:pPr>
      <w:r w:rsidRPr="0010576A">
        <w:rPr>
          <w:szCs w:val="24"/>
        </w:rPr>
        <w:t>Документы необходимо предоставить не позднее 8 дней до закрытия текущего каталожного периода.</w:t>
      </w:r>
    </w:p>
    <w:p w14:paraId="78DAA930" w14:textId="477F2DDF" w:rsidR="00A47FD4" w:rsidRDefault="00A47FD4" w:rsidP="008F2BEE">
      <w:pPr>
        <w:spacing w:after="0" w:line="240" w:lineRule="auto"/>
        <w:rPr>
          <w:rFonts w:eastAsia="Calibri" w:cstheme="minorHAnsi"/>
          <w:szCs w:val="24"/>
        </w:rPr>
      </w:pPr>
      <w:bookmarkStart w:id="6" w:name="_Hlk42260856"/>
      <w:r>
        <w:rPr>
          <w:rFonts w:eastAsia="Calibri" w:cstheme="minorHAnsi"/>
          <w:b/>
          <w:lang w:eastAsia="ru-RU"/>
        </w:rPr>
        <w:t>Срок рассмотрения:</w:t>
      </w:r>
      <w:r>
        <w:rPr>
          <w:rFonts w:eastAsia="Calibri" w:cstheme="minorHAnsi"/>
          <w:szCs w:val="24"/>
        </w:rPr>
        <w:t xml:space="preserve"> Заявления на </w:t>
      </w:r>
      <w:r w:rsidR="008F2BEE">
        <w:rPr>
          <w:rFonts w:eastAsia="Calibri" w:cstheme="minorHAnsi"/>
          <w:szCs w:val="24"/>
        </w:rPr>
        <w:t xml:space="preserve">передачу </w:t>
      </w:r>
      <w:r w:rsidR="009B63DD">
        <w:rPr>
          <w:rFonts w:eastAsia="Calibri" w:cstheme="minorHAnsi"/>
          <w:szCs w:val="24"/>
        </w:rPr>
        <w:t>партнёрства</w:t>
      </w:r>
      <w:r>
        <w:rPr>
          <w:rFonts w:eastAsia="Calibri" w:cstheme="minorHAnsi"/>
          <w:szCs w:val="24"/>
        </w:rPr>
        <w:t xml:space="preserve"> рассматриваются Этическим </w:t>
      </w:r>
      <w:r w:rsidR="008E1D54">
        <w:rPr>
          <w:rFonts w:eastAsia="Calibri" w:cstheme="minorHAnsi"/>
          <w:szCs w:val="24"/>
        </w:rPr>
        <w:t>Отделом</w:t>
      </w:r>
      <w:r>
        <w:rPr>
          <w:rFonts w:eastAsia="Calibri" w:cstheme="minorHAnsi"/>
          <w:szCs w:val="24"/>
        </w:rPr>
        <w:t xml:space="preserve"> 1 раз в каталог (последняя неделя каталога)</w:t>
      </w:r>
      <w:r w:rsidR="0010576A">
        <w:rPr>
          <w:rFonts w:eastAsia="Calibri" w:cstheme="minorHAnsi"/>
          <w:szCs w:val="24"/>
        </w:rPr>
        <w:t>.</w:t>
      </w:r>
    </w:p>
    <w:bookmarkEnd w:id="6"/>
    <w:p w14:paraId="779984E1" w14:textId="77777777" w:rsidR="008F2BEE" w:rsidRPr="008F2BEE" w:rsidRDefault="008F2BEE" w:rsidP="008F2BEE">
      <w:pPr>
        <w:spacing w:after="0" w:line="240" w:lineRule="auto"/>
        <w:rPr>
          <w:rFonts w:eastAsia="Calibri" w:cstheme="minorHAnsi"/>
          <w:szCs w:val="24"/>
        </w:rPr>
      </w:pPr>
    </w:p>
    <w:p w14:paraId="2CE815F2" w14:textId="4510AE0D" w:rsidR="00133DCF" w:rsidRDefault="00A47FD4" w:rsidP="00A47FD4">
      <w:pPr>
        <w:rPr>
          <w:szCs w:val="24"/>
        </w:rPr>
      </w:pPr>
      <w:r w:rsidRPr="00BA324F">
        <w:rPr>
          <w:b/>
          <w:szCs w:val="24"/>
        </w:rPr>
        <w:t>Важно:</w:t>
      </w:r>
      <w:r>
        <w:rPr>
          <w:szCs w:val="24"/>
        </w:rPr>
        <w:t xml:space="preserve"> </w:t>
      </w:r>
      <w:r w:rsidR="00133DCF">
        <w:rPr>
          <w:szCs w:val="24"/>
        </w:rPr>
        <w:t xml:space="preserve">Передача партнёрства возможна </w:t>
      </w:r>
      <w:r w:rsidR="001D00A0" w:rsidRPr="001D00A0">
        <w:rPr>
          <w:szCs w:val="24"/>
        </w:rPr>
        <w:t>только один раз в истории существования номера</w:t>
      </w:r>
      <w:r w:rsidR="00464A52">
        <w:rPr>
          <w:szCs w:val="24"/>
        </w:rPr>
        <w:t xml:space="preserve"> присоединения</w:t>
      </w:r>
      <w:r w:rsidR="00054E29">
        <w:rPr>
          <w:szCs w:val="24"/>
        </w:rPr>
        <w:t>.</w:t>
      </w:r>
    </w:p>
    <w:p w14:paraId="22D49F5F" w14:textId="69AA8C76" w:rsidR="003A1272" w:rsidRDefault="00CF39C9" w:rsidP="00A47FD4">
      <w:pPr>
        <w:rPr>
          <w:b/>
          <w:bCs/>
          <w:szCs w:val="24"/>
        </w:rPr>
      </w:pPr>
      <w:bookmarkStart w:id="7" w:name="_Hlk42261034"/>
      <w:r>
        <w:rPr>
          <w:b/>
          <w:bCs/>
          <w:szCs w:val="24"/>
        </w:rPr>
        <w:t xml:space="preserve">Обращаем Ваше внимание на пункты </w:t>
      </w:r>
      <w:r w:rsidR="00E449AA" w:rsidRPr="008F2BEE">
        <w:rPr>
          <w:b/>
          <w:bCs/>
          <w:szCs w:val="24"/>
        </w:rPr>
        <w:t>Этического кодекса</w:t>
      </w:r>
      <w:r>
        <w:rPr>
          <w:b/>
          <w:bCs/>
          <w:szCs w:val="24"/>
        </w:rPr>
        <w:t xml:space="preserve"> </w:t>
      </w:r>
      <w:r w:rsidR="00EE54AA">
        <w:rPr>
          <w:b/>
          <w:bCs/>
          <w:szCs w:val="24"/>
        </w:rPr>
        <w:t>Партнёров</w:t>
      </w:r>
      <w:r w:rsidR="00324E93">
        <w:rPr>
          <w:b/>
          <w:bCs/>
          <w:szCs w:val="24"/>
        </w:rPr>
        <w:t xml:space="preserve"> </w:t>
      </w:r>
      <w:r w:rsidR="008E1D54">
        <w:rPr>
          <w:b/>
          <w:bCs/>
          <w:szCs w:val="24"/>
        </w:rPr>
        <w:t xml:space="preserve">Бренда </w:t>
      </w:r>
      <w:r w:rsidR="00324E93">
        <w:rPr>
          <w:b/>
          <w:bCs/>
          <w:szCs w:val="24"/>
        </w:rPr>
        <w:t>Орифлэйм</w:t>
      </w:r>
      <w:r w:rsidR="00754553">
        <w:rPr>
          <w:b/>
          <w:bCs/>
          <w:szCs w:val="24"/>
        </w:rPr>
        <w:t>,</w:t>
      </w:r>
      <w:r w:rsidR="00235AB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связанны</w:t>
      </w:r>
      <w:r w:rsidR="00054E29">
        <w:rPr>
          <w:b/>
          <w:bCs/>
          <w:szCs w:val="24"/>
        </w:rPr>
        <w:t>е</w:t>
      </w:r>
      <w:r>
        <w:rPr>
          <w:b/>
          <w:bCs/>
          <w:szCs w:val="24"/>
        </w:rPr>
        <w:t xml:space="preserve"> с </w:t>
      </w:r>
      <w:r w:rsidR="008F2BEE">
        <w:rPr>
          <w:b/>
          <w:bCs/>
          <w:szCs w:val="24"/>
        </w:rPr>
        <w:t>передаче</w:t>
      </w:r>
      <w:r>
        <w:rPr>
          <w:b/>
          <w:bCs/>
          <w:szCs w:val="24"/>
        </w:rPr>
        <w:t>й</w:t>
      </w:r>
      <w:r w:rsidR="008F2BEE">
        <w:rPr>
          <w:b/>
          <w:bCs/>
          <w:szCs w:val="24"/>
        </w:rPr>
        <w:t xml:space="preserve"> </w:t>
      </w:r>
      <w:r w:rsidR="00F831F5">
        <w:rPr>
          <w:b/>
          <w:bCs/>
          <w:szCs w:val="24"/>
        </w:rPr>
        <w:t>партнёрства</w:t>
      </w:r>
      <w:r w:rsidR="008F2BEE">
        <w:rPr>
          <w:b/>
          <w:bCs/>
          <w:szCs w:val="24"/>
        </w:rPr>
        <w:t>:</w:t>
      </w:r>
    </w:p>
    <w:bookmarkEnd w:id="7"/>
    <w:p w14:paraId="600BF10A" w14:textId="77777777" w:rsidR="008E1D54" w:rsidRDefault="00810A10" w:rsidP="00A47FD4">
      <w:pPr>
        <w:rPr>
          <w:rFonts w:cstheme="minorHAnsi"/>
          <w:szCs w:val="24"/>
        </w:rPr>
      </w:pPr>
      <w:r w:rsidRPr="00595E28">
        <w:rPr>
          <w:rFonts w:cstheme="minorHAnsi"/>
          <w:b/>
          <w:bCs/>
          <w:szCs w:val="24"/>
        </w:rPr>
        <w:t>3.5</w:t>
      </w:r>
      <w:r w:rsidRPr="006F7CD6">
        <w:rPr>
          <w:rFonts w:cstheme="minorHAnsi"/>
          <w:szCs w:val="24"/>
        </w:rPr>
        <w:t>. Партнёры Орифлэйм могут передать своё партнёрство только ближайшим родственникам – супругу(-е), родителям, детям, в том числе усыновленным, родным брату или сестре – при условии подачи письменного заявления и с согласия компании Орифлэйм. Партнёр</w:t>
      </w:r>
      <w:r w:rsidR="008E1D54">
        <w:rPr>
          <w:rFonts w:cstheme="minorHAnsi"/>
          <w:szCs w:val="24"/>
        </w:rPr>
        <w:t xml:space="preserve"> Бренда</w:t>
      </w:r>
      <w:r w:rsidRPr="006F7CD6">
        <w:rPr>
          <w:rFonts w:cstheme="minorHAnsi"/>
          <w:szCs w:val="24"/>
        </w:rPr>
        <w:t xml:space="preserve"> Орифлэйм, передавший своё партнерство другому лицу согласно данному правилу, может вновь присоединиться к компании с соблюдением правила, изложенного в пункте 2.11. </w:t>
      </w:r>
    </w:p>
    <w:p w14:paraId="68CBEE6E" w14:textId="30F1A443" w:rsidR="00E449AA" w:rsidRPr="00F97F5F" w:rsidRDefault="00F97F5F" w:rsidP="00A47FD4">
      <w:pPr>
        <w:rPr>
          <w:rFonts w:ascii="Arial" w:hAnsi="Arial" w:cs="Arial"/>
          <w:szCs w:val="24"/>
        </w:rPr>
      </w:pPr>
      <w:r w:rsidRPr="00595E28">
        <w:rPr>
          <w:rFonts w:cstheme="minorHAnsi"/>
          <w:b/>
          <w:bCs/>
          <w:szCs w:val="24"/>
        </w:rPr>
        <w:t>2.11.</w:t>
      </w:r>
      <w:r w:rsidRPr="006F7CD6">
        <w:rPr>
          <w:rFonts w:cstheme="minorHAnsi"/>
          <w:szCs w:val="24"/>
        </w:rPr>
        <w:t xml:space="preserve"> Партнёры </w:t>
      </w:r>
      <w:r w:rsidR="008E1D54">
        <w:rPr>
          <w:rFonts w:cstheme="minorHAnsi"/>
          <w:szCs w:val="24"/>
        </w:rPr>
        <w:t xml:space="preserve">Бренда </w:t>
      </w:r>
      <w:r w:rsidRPr="006F7CD6">
        <w:rPr>
          <w:rFonts w:cstheme="minorHAnsi"/>
          <w:szCs w:val="24"/>
        </w:rPr>
        <w:t>Орифлэйм могут присоединиться в качестве Партнёра</w:t>
      </w:r>
      <w:r w:rsidR="008E1D54">
        <w:rPr>
          <w:rFonts w:cstheme="minorHAnsi"/>
          <w:szCs w:val="24"/>
        </w:rPr>
        <w:t xml:space="preserve"> Бренда</w:t>
      </w:r>
      <w:r w:rsidRPr="006F7CD6">
        <w:rPr>
          <w:rFonts w:cstheme="minorHAnsi"/>
          <w:szCs w:val="24"/>
        </w:rPr>
        <w:t>/</w:t>
      </w:r>
      <w:r w:rsidR="008E1D54">
        <w:rPr>
          <w:rFonts w:cstheme="minorHAnsi"/>
          <w:szCs w:val="24"/>
        </w:rPr>
        <w:t>Участника</w:t>
      </w:r>
      <w:r w:rsidRPr="006F7CD6">
        <w:rPr>
          <w:rFonts w:cstheme="minorHAnsi"/>
          <w:szCs w:val="24"/>
        </w:rPr>
        <w:t xml:space="preserve"> под другим спонсором при соблюдении следующего условия: перед таким присоединением должно пройти не менее 1 (одного) года после каталожного периода, в котором Партнёр </w:t>
      </w:r>
      <w:r w:rsidR="008E1D54">
        <w:rPr>
          <w:rFonts w:cstheme="minorHAnsi"/>
          <w:szCs w:val="24"/>
        </w:rPr>
        <w:t xml:space="preserve">Бренда </w:t>
      </w:r>
      <w:r w:rsidRPr="006F7CD6">
        <w:rPr>
          <w:rFonts w:cstheme="minorHAnsi"/>
          <w:szCs w:val="24"/>
        </w:rPr>
        <w:t xml:space="preserve">Орифлэйм разместил свой последний заказ. </w:t>
      </w:r>
    </w:p>
    <w:sectPr w:rsidR="00E449AA" w:rsidRPr="00F9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Lobova, Natalia" w:date="2024-02-14T17:51:00Z" w:initials="NL">
    <w:p w14:paraId="497AF6D2" w14:textId="77777777" w:rsidR="00A54748" w:rsidRDefault="005B3099" w:rsidP="00A54748">
      <w:pPr>
        <w:pStyle w:val="a6"/>
      </w:pPr>
      <w:r>
        <w:rPr>
          <w:rStyle w:val="a5"/>
        </w:rPr>
        <w:annotationRef/>
      </w:r>
      <w:r w:rsidR="00A54748">
        <w:t>Сделать ссылку на бланк «Заявление на передачу партнёрства»</w:t>
      </w:r>
    </w:p>
  </w:comment>
  <w:comment w:id="3" w:author="Lobova, Natalia" w:date="2024-02-14T17:52:00Z" w:initials="NL">
    <w:p w14:paraId="34BD898E" w14:textId="1B7651A0" w:rsidR="00DD71AF" w:rsidRDefault="00CA20BA" w:rsidP="00DD71AF">
      <w:pPr>
        <w:pStyle w:val="a6"/>
      </w:pPr>
      <w:r>
        <w:rPr>
          <w:rStyle w:val="a5"/>
        </w:rPr>
        <w:annotationRef/>
      </w:r>
      <w:r w:rsidR="00DD71AF">
        <w:t>Сделать ссылку на бланк «Заявление на передачу партнёрства»</w:t>
      </w:r>
    </w:p>
  </w:comment>
  <w:comment w:id="5" w:author="Lobova, Natalia" w:date="2024-02-14T17:53:00Z" w:initials="NL">
    <w:p w14:paraId="1E2DFCC8" w14:textId="4388EAC4" w:rsidR="001C3361" w:rsidRDefault="00FD411B" w:rsidP="001C3361">
      <w:pPr>
        <w:pStyle w:val="a6"/>
      </w:pPr>
      <w:r>
        <w:rPr>
          <w:rStyle w:val="a5"/>
        </w:rPr>
        <w:annotationRef/>
      </w:r>
      <w:r w:rsidR="001C3361">
        <w:t xml:space="preserve">Сделать ссылку на бланк «Форма отказа от </w:t>
      </w:r>
    </w:p>
    <w:p w14:paraId="6B30A924" w14:textId="77777777" w:rsidR="001C3361" w:rsidRDefault="001C3361" w:rsidP="001C3361">
      <w:pPr>
        <w:pStyle w:val="a6"/>
      </w:pPr>
      <w:r>
        <w:t>партнёрства»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7AF6D2" w15:done="0"/>
  <w15:commentEx w15:paraId="34BD898E" w15:done="0"/>
  <w15:commentEx w15:paraId="6B30A9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6E6135" w16cex:dateUtc="2024-02-14T14:51:00Z"/>
  <w16cex:commentExtensible w16cex:durableId="02372AC6" w16cex:dateUtc="2024-02-14T14:52:00Z"/>
  <w16cex:commentExtensible w16cex:durableId="2559FC35" w16cex:dateUtc="2024-02-14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7AF6D2" w16cid:durableId="5A6E6135"/>
  <w16cid:commentId w16cid:paraId="34BD898E" w16cid:durableId="02372AC6"/>
  <w16cid:commentId w16cid:paraId="6B30A924" w16cid:durableId="2559F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7EAA" w14:textId="77777777" w:rsidR="00650259" w:rsidRDefault="00650259" w:rsidP="002D7433">
      <w:pPr>
        <w:spacing w:after="0" w:line="240" w:lineRule="auto"/>
      </w:pPr>
      <w:r>
        <w:separator/>
      </w:r>
    </w:p>
  </w:endnote>
  <w:endnote w:type="continuationSeparator" w:id="0">
    <w:p w14:paraId="2D93CAD5" w14:textId="77777777" w:rsidR="00650259" w:rsidRDefault="00650259" w:rsidP="002D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5D9B" w14:textId="77777777" w:rsidR="00650259" w:rsidRDefault="00650259" w:rsidP="002D7433">
      <w:pPr>
        <w:spacing w:after="0" w:line="240" w:lineRule="auto"/>
      </w:pPr>
      <w:r>
        <w:separator/>
      </w:r>
    </w:p>
  </w:footnote>
  <w:footnote w:type="continuationSeparator" w:id="0">
    <w:p w14:paraId="2000F629" w14:textId="77777777" w:rsidR="00650259" w:rsidRDefault="00650259" w:rsidP="002D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70BE"/>
    <w:multiLevelType w:val="hybridMultilevel"/>
    <w:tmpl w:val="679082A0"/>
    <w:lvl w:ilvl="0" w:tplc="462C866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36E"/>
    <w:multiLevelType w:val="hybridMultilevel"/>
    <w:tmpl w:val="5CC8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92483"/>
    <w:multiLevelType w:val="hybridMultilevel"/>
    <w:tmpl w:val="F6FE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C7189"/>
    <w:multiLevelType w:val="hybridMultilevel"/>
    <w:tmpl w:val="C600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2362"/>
    <w:multiLevelType w:val="hybridMultilevel"/>
    <w:tmpl w:val="5AB0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3FF3"/>
    <w:multiLevelType w:val="hybridMultilevel"/>
    <w:tmpl w:val="0B66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77310">
    <w:abstractNumId w:val="4"/>
  </w:num>
  <w:num w:numId="2" w16cid:durableId="725374755">
    <w:abstractNumId w:val="1"/>
  </w:num>
  <w:num w:numId="3" w16cid:durableId="1555703193">
    <w:abstractNumId w:val="3"/>
  </w:num>
  <w:num w:numId="4" w16cid:durableId="337197065">
    <w:abstractNumId w:val="2"/>
  </w:num>
  <w:num w:numId="5" w16cid:durableId="1115440346">
    <w:abstractNumId w:val="5"/>
  </w:num>
  <w:num w:numId="6" w16cid:durableId="5201647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bova, Natalia">
    <w15:presenceInfo w15:providerId="AD" w15:userId="S::NLobova@oriflame.com::bc4b2f9b-47e8-4166-8641-d3d22dd1ec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D4"/>
    <w:rsid w:val="000005A6"/>
    <w:rsid w:val="00011883"/>
    <w:rsid w:val="00054E29"/>
    <w:rsid w:val="00081E88"/>
    <w:rsid w:val="00083C53"/>
    <w:rsid w:val="000E0673"/>
    <w:rsid w:val="000E45E1"/>
    <w:rsid w:val="000E5849"/>
    <w:rsid w:val="0010576A"/>
    <w:rsid w:val="0011277B"/>
    <w:rsid w:val="00116ECF"/>
    <w:rsid w:val="00133DCF"/>
    <w:rsid w:val="001C3361"/>
    <w:rsid w:val="001D00A0"/>
    <w:rsid w:val="001F19D7"/>
    <w:rsid w:val="00203534"/>
    <w:rsid w:val="002237BD"/>
    <w:rsid w:val="00235ABF"/>
    <w:rsid w:val="00270BDE"/>
    <w:rsid w:val="00296BC0"/>
    <w:rsid w:val="002D7433"/>
    <w:rsid w:val="00324E93"/>
    <w:rsid w:val="0034752E"/>
    <w:rsid w:val="003875FC"/>
    <w:rsid w:val="00395314"/>
    <w:rsid w:val="003A1272"/>
    <w:rsid w:val="003F6700"/>
    <w:rsid w:val="00436B4C"/>
    <w:rsid w:val="00447E17"/>
    <w:rsid w:val="00453489"/>
    <w:rsid w:val="00464A52"/>
    <w:rsid w:val="00493FE4"/>
    <w:rsid w:val="004941E2"/>
    <w:rsid w:val="004A0836"/>
    <w:rsid w:val="004B1B62"/>
    <w:rsid w:val="004B78C6"/>
    <w:rsid w:val="00503733"/>
    <w:rsid w:val="00595D1C"/>
    <w:rsid w:val="00595E28"/>
    <w:rsid w:val="005B3099"/>
    <w:rsid w:val="005E78A7"/>
    <w:rsid w:val="00620D97"/>
    <w:rsid w:val="006312F6"/>
    <w:rsid w:val="00650259"/>
    <w:rsid w:val="0068421E"/>
    <w:rsid w:val="006E22D1"/>
    <w:rsid w:val="006F7CD6"/>
    <w:rsid w:val="00744C64"/>
    <w:rsid w:val="00754553"/>
    <w:rsid w:val="00757927"/>
    <w:rsid w:val="00765193"/>
    <w:rsid w:val="007703C2"/>
    <w:rsid w:val="007B0E65"/>
    <w:rsid w:val="007B490A"/>
    <w:rsid w:val="008035AC"/>
    <w:rsid w:val="00810A10"/>
    <w:rsid w:val="00865296"/>
    <w:rsid w:val="008B3E08"/>
    <w:rsid w:val="008E1D54"/>
    <w:rsid w:val="008F2B2F"/>
    <w:rsid w:val="008F2BEE"/>
    <w:rsid w:val="00990390"/>
    <w:rsid w:val="009B63DD"/>
    <w:rsid w:val="00A127D4"/>
    <w:rsid w:val="00A13F97"/>
    <w:rsid w:val="00A167E1"/>
    <w:rsid w:val="00A377D2"/>
    <w:rsid w:val="00A47FD4"/>
    <w:rsid w:val="00A54748"/>
    <w:rsid w:val="00A656DB"/>
    <w:rsid w:val="00B33962"/>
    <w:rsid w:val="00B53833"/>
    <w:rsid w:val="00B75ECF"/>
    <w:rsid w:val="00BF3C8C"/>
    <w:rsid w:val="00C0206A"/>
    <w:rsid w:val="00C16D25"/>
    <w:rsid w:val="00C21158"/>
    <w:rsid w:val="00C25617"/>
    <w:rsid w:val="00C33B43"/>
    <w:rsid w:val="00C41170"/>
    <w:rsid w:val="00CA20BA"/>
    <w:rsid w:val="00CA44E9"/>
    <w:rsid w:val="00CD6107"/>
    <w:rsid w:val="00CF39C9"/>
    <w:rsid w:val="00D013AB"/>
    <w:rsid w:val="00D16F98"/>
    <w:rsid w:val="00D3081E"/>
    <w:rsid w:val="00D90FC0"/>
    <w:rsid w:val="00DA67A2"/>
    <w:rsid w:val="00DB2FEA"/>
    <w:rsid w:val="00DD71AF"/>
    <w:rsid w:val="00DE6810"/>
    <w:rsid w:val="00DF4FC9"/>
    <w:rsid w:val="00E33617"/>
    <w:rsid w:val="00E449AA"/>
    <w:rsid w:val="00EA799E"/>
    <w:rsid w:val="00EB7E22"/>
    <w:rsid w:val="00ED4B2A"/>
    <w:rsid w:val="00EE54AA"/>
    <w:rsid w:val="00F302B0"/>
    <w:rsid w:val="00F304D9"/>
    <w:rsid w:val="00F56BDD"/>
    <w:rsid w:val="00F740C1"/>
    <w:rsid w:val="00F831F5"/>
    <w:rsid w:val="00F97F5F"/>
    <w:rsid w:val="00FA463B"/>
    <w:rsid w:val="00FD411B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F80F"/>
  <w15:chartTrackingRefBased/>
  <w15:docId w15:val="{D1610B58-4D3C-4FF5-B177-37B4ABB4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D4"/>
    <w:pPr>
      <w:ind w:left="720"/>
      <w:contextualSpacing/>
    </w:pPr>
  </w:style>
  <w:style w:type="paragraph" w:styleId="a4">
    <w:name w:val="No Spacing"/>
    <w:uiPriority w:val="1"/>
    <w:qFormat/>
    <w:rsid w:val="002D7433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5E78A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E78A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E78A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78A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78A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78A7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803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oriflame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2ac9f9-bd62-496a-ae9d-1ce96b3d159e" xsi:nil="true"/>
    <lcf76f155ced4ddcb4097134ff3c332f xmlns="1dae0f94-ec17-4936-a507-fd78f4de8ad2">
      <Terms xmlns="http://schemas.microsoft.com/office/infopath/2007/PartnerControls"/>
    </lcf76f155ced4ddcb4097134ff3c332f>
    <SharedWithUsers xmlns="c02ac9f9-bd62-496a-ae9d-1ce96b3d159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F550F6991642B658826A02AB9EE6" ma:contentTypeVersion="15" ma:contentTypeDescription="Create a new document." ma:contentTypeScope="" ma:versionID="74cf8c283bde64ab322ffe3a6e0d192b">
  <xsd:schema xmlns:xsd="http://www.w3.org/2001/XMLSchema" xmlns:xs="http://www.w3.org/2001/XMLSchema" xmlns:p="http://schemas.microsoft.com/office/2006/metadata/properties" xmlns:ns2="1dae0f94-ec17-4936-a507-fd78f4de8ad2" xmlns:ns3="c02ac9f9-bd62-496a-ae9d-1ce96b3d159e" targetNamespace="http://schemas.microsoft.com/office/2006/metadata/properties" ma:root="true" ma:fieldsID="af5ebd1637e4470954f4b918a9f17d4a" ns2:_="" ns3:_="">
    <xsd:import namespace="1dae0f94-ec17-4936-a507-fd78f4de8ad2"/>
    <xsd:import namespace="c02ac9f9-bd62-496a-ae9d-1ce96b3d1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0f94-ec17-4936-a507-fd78f4de8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ea1d95-7e64-4d37-8b19-3260a0a34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ac9f9-bd62-496a-ae9d-1ce96b3d15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c37c78-5f56-4cab-a09b-71d3d6a728e6}" ma:internalName="TaxCatchAll" ma:showField="CatchAllData" ma:web="c02ac9f9-bd62-496a-ae9d-1ce96b3d1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1258-F91A-46D1-A6A1-592333791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B2BC8-30C5-473F-8CAF-7627E6BD314A}">
  <ds:schemaRefs>
    <ds:schemaRef ds:uri="http://schemas.microsoft.com/office/2006/metadata/properties"/>
    <ds:schemaRef ds:uri="http://schemas.microsoft.com/office/infopath/2007/PartnerControls"/>
    <ds:schemaRef ds:uri="e5b28bf7-2f97-41c9-b3ba-a36ff22388bc"/>
    <ds:schemaRef ds:uri="12dea0e1-d0cc-4ed8-947f-1024f00b22a2"/>
  </ds:schemaRefs>
</ds:datastoreItem>
</file>

<file path=customXml/itemProps3.xml><?xml version="1.0" encoding="utf-8"?>
<ds:datastoreItem xmlns:ds="http://schemas.openxmlformats.org/officeDocument/2006/customXml" ds:itemID="{40C80A77-F8E8-4DA8-92A6-A507B11F0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Popova, Aleksandra</dc:creator>
  <cp:keywords/>
  <dc:description/>
  <cp:lastModifiedBy>Baladay, Adelya</cp:lastModifiedBy>
  <cp:revision>70</cp:revision>
  <dcterms:created xsi:type="dcterms:W3CDTF">2020-06-25T11:52:00Z</dcterms:created>
  <dcterms:modified xsi:type="dcterms:W3CDTF">2024-05-31T11:13:00Z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2022-06-16T10:15:29Z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ContentBits">
    <vt:lpwstr>0</vt:lpwstr>
  </property>
  <property fmtid="{D5CDD505-2E9C-101B-9397-08002B2CF9AE}" pid="8" name="ContentTypeId">
    <vt:lpwstr>0x0101005D04F550F6991642B658826A02AB9EE6</vt:lpwstr>
  </property>
  <property fmtid="{D5CDD505-2E9C-101B-9397-08002B2CF9AE}" pid="9" name="MediaServiceImageTags">
    <vt:lpwstr/>
  </property>
</Properties>
</file>