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42AD" w14:textId="77777777" w:rsidR="00730870" w:rsidRPr="00730870" w:rsidRDefault="00730870" w:rsidP="00730870">
      <w:pPr>
        <w:jc w:val="center"/>
        <w:rPr>
          <w:rFonts w:ascii="Sylfaen" w:hAnsi="Sylfaen" w:cs="Sylfaen"/>
          <w:sz w:val="20"/>
          <w:szCs w:val="20"/>
          <w:lang w:val="ka-GE"/>
        </w:rPr>
      </w:pPr>
    </w:p>
    <w:p w14:paraId="1BF90C26" w14:textId="57B8DA41" w:rsidR="00272D52" w:rsidRPr="00B730EB" w:rsidRDefault="000967D1" w:rsidP="00272D52">
      <w:pPr>
        <w:rPr>
          <w:rFonts w:cstheme="minorHAnsi"/>
          <w:b/>
          <w:bCs/>
          <w:color w:val="44546A" w:themeColor="text2"/>
          <w:sz w:val="32"/>
          <w:szCs w:val="32"/>
          <w:lang w:val="ru-RU"/>
        </w:rPr>
      </w:pPr>
      <w:r w:rsidRPr="00B730EB">
        <w:rPr>
          <w:rFonts w:cstheme="minorHAnsi"/>
          <w:b/>
          <w:bCs/>
          <w:color w:val="44546A" w:themeColor="text2"/>
          <w:sz w:val="32"/>
          <w:szCs w:val="32"/>
          <w:lang w:val="ru-RU"/>
        </w:rPr>
        <w:t>Получение заказа в Сервисном Центре Орифлейм</w:t>
      </w:r>
    </w:p>
    <w:p w14:paraId="7984DB01" w14:textId="31356ED5" w:rsidR="0060529D" w:rsidRPr="00505B87" w:rsidRDefault="002A010F" w:rsidP="00433C0F">
      <w:pPr>
        <w:rPr>
          <w:rFonts w:cstheme="minorHAnsi"/>
          <w:color w:val="44546A" w:themeColor="text2"/>
          <w:lang w:val="ka-GE"/>
        </w:rPr>
      </w:pPr>
      <w:r w:rsidRPr="00505B87">
        <w:rPr>
          <w:rFonts w:cstheme="minorHAnsi"/>
          <w:color w:val="44546A" w:themeColor="text2"/>
          <w:lang w:val="ka-GE"/>
        </w:rPr>
        <w:t>Дорог</w:t>
      </w:r>
      <w:r w:rsidR="00AA7784">
        <w:rPr>
          <w:rFonts w:cstheme="minorHAnsi"/>
          <w:color w:val="44546A" w:themeColor="text2"/>
          <w:lang w:val="ru-RU"/>
        </w:rPr>
        <w:t>ой</w:t>
      </w:r>
      <w:r w:rsidRPr="00505B87">
        <w:rPr>
          <w:rFonts w:cstheme="minorHAnsi"/>
          <w:color w:val="44546A" w:themeColor="text2"/>
          <w:lang w:val="ka-GE"/>
        </w:rPr>
        <w:t xml:space="preserve"> бренд-партнер</w:t>
      </w:r>
      <w:r w:rsidR="003C7ED0">
        <w:rPr>
          <w:rFonts w:cstheme="minorHAnsi"/>
          <w:color w:val="44546A" w:themeColor="text2"/>
          <w:lang w:val="ru-RU"/>
        </w:rPr>
        <w:t xml:space="preserve"> </w:t>
      </w:r>
      <w:r w:rsidRPr="00505B87">
        <w:rPr>
          <w:rFonts w:cstheme="minorHAnsi"/>
          <w:color w:val="44546A" w:themeColor="text2"/>
          <w:lang w:val="ka-GE"/>
        </w:rPr>
        <w:t>и потребител</w:t>
      </w:r>
      <w:r w:rsidR="003C7ED0">
        <w:rPr>
          <w:rFonts w:cstheme="minorHAnsi"/>
          <w:color w:val="44546A" w:themeColor="text2"/>
          <w:lang w:val="ru-RU"/>
        </w:rPr>
        <w:t>ь</w:t>
      </w:r>
      <w:r w:rsidRPr="00505B87">
        <w:rPr>
          <w:rFonts w:cstheme="minorHAnsi"/>
          <w:color w:val="44546A" w:themeColor="text2"/>
          <w:lang w:val="ka-GE"/>
        </w:rPr>
        <w:t xml:space="preserve"> нашего бренда</w:t>
      </w:r>
      <w:r w:rsidR="00511A79" w:rsidRPr="00511A79">
        <w:rPr>
          <w:rFonts w:cstheme="minorHAnsi"/>
          <w:color w:val="44546A" w:themeColor="text2"/>
          <w:lang w:val="ru-RU"/>
        </w:rPr>
        <w:t xml:space="preserve">! </w:t>
      </w:r>
      <w:r w:rsidR="005238CB">
        <w:rPr>
          <w:rFonts w:cstheme="minorHAnsi"/>
          <w:color w:val="44546A" w:themeColor="text2"/>
          <w:lang w:val="ru-RU"/>
        </w:rPr>
        <w:t>Среди</w:t>
      </w:r>
      <w:r w:rsidR="00AF0840" w:rsidRPr="00505B87">
        <w:rPr>
          <w:rFonts w:cstheme="minorHAnsi"/>
          <w:color w:val="44546A" w:themeColor="text2"/>
          <w:lang w:val="ka-GE"/>
        </w:rPr>
        <w:t xml:space="preserve"> </w:t>
      </w:r>
      <w:r w:rsidR="00FB21D9">
        <w:rPr>
          <w:rFonts w:cstheme="minorHAnsi"/>
          <w:color w:val="44546A" w:themeColor="text2"/>
          <w:lang w:val="ru-RU"/>
        </w:rPr>
        <w:t>предлагае</w:t>
      </w:r>
      <w:r w:rsidR="00714453">
        <w:rPr>
          <w:rFonts w:cstheme="minorHAnsi"/>
          <w:color w:val="44546A" w:themeColor="text2"/>
          <w:lang w:val="ru-RU"/>
        </w:rPr>
        <w:t>мых каналов</w:t>
      </w:r>
      <w:r w:rsidR="003E23D6" w:rsidRPr="00505B87">
        <w:rPr>
          <w:rFonts w:cstheme="minorHAnsi"/>
          <w:color w:val="44546A" w:themeColor="text2"/>
          <w:lang w:val="ka-GE"/>
        </w:rPr>
        <w:t xml:space="preserve"> доставки,</w:t>
      </w:r>
      <w:r w:rsidR="00CD0221">
        <w:rPr>
          <w:rFonts w:cstheme="minorHAnsi"/>
          <w:color w:val="44546A" w:themeColor="text2"/>
          <w:lang w:val="ru-RU"/>
        </w:rPr>
        <w:t xml:space="preserve"> к </w:t>
      </w:r>
      <w:r w:rsidR="003C7ED0">
        <w:rPr>
          <w:rFonts w:cstheme="minorHAnsi"/>
          <w:color w:val="44546A" w:themeColor="text2"/>
          <w:lang w:val="ru-RU"/>
        </w:rPr>
        <w:t>твоим</w:t>
      </w:r>
      <w:r w:rsidR="00CD0221">
        <w:rPr>
          <w:rFonts w:cstheme="minorHAnsi"/>
          <w:color w:val="44546A" w:themeColor="text2"/>
          <w:lang w:val="ru-RU"/>
        </w:rPr>
        <w:t xml:space="preserve"> услугам </w:t>
      </w:r>
      <w:r w:rsidR="00714453">
        <w:rPr>
          <w:rFonts w:cstheme="minorHAnsi"/>
          <w:color w:val="44546A" w:themeColor="text2"/>
          <w:lang w:val="ru-RU"/>
        </w:rPr>
        <w:t xml:space="preserve">конечно же и </w:t>
      </w:r>
      <w:bookmarkStart w:id="0" w:name="_Hlk82442429"/>
      <w:r w:rsidR="00805427" w:rsidRPr="00805427">
        <w:rPr>
          <w:rFonts w:cstheme="minorHAnsi"/>
          <w:b/>
          <w:bCs/>
          <w:color w:val="44546A" w:themeColor="text2"/>
          <w:lang w:val="ru-RU"/>
        </w:rPr>
        <w:t>Бизнес-</w:t>
      </w:r>
      <w:r w:rsidR="00DC73CA" w:rsidRPr="00805427">
        <w:rPr>
          <w:rFonts w:cstheme="minorHAnsi"/>
          <w:b/>
          <w:bCs/>
          <w:color w:val="44546A" w:themeColor="text2"/>
          <w:lang w:val="ka-GE"/>
        </w:rPr>
        <w:t>Цент</w:t>
      </w:r>
      <w:r w:rsidR="00805427" w:rsidRPr="00805427">
        <w:rPr>
          <w:rFonts w:cstheme="minorHAnsi"/>
          <w:b/>
          <w:bCs/>
          <w:color w:val="44546A" w:themeColor="text2"/>
          <w:lang w:val="ru-RU"/>
        </w:rPr>
        <w:t>р</w:t>
      </w:r>
      <w:r w:rsidR="00BC2EC8" w:rsidRPr="00805427">
        <w:rPr>
          <w:rFonts w:cstheme="minorHAnsi"/>
          <w:b/>
          <w:bCs/>
          <w:color w:val="44546A" w:themeColor="text2"/>
          <w:lang w:val="ka-GE"/>
        </w:rPr>
        <w:t xml:space="preserve"> Ори</w:t>
      </w:r>
      <w:r w:rsidR="0099237F" w:rsidRPr="00805427">
        <w:rPr>
          <w:rFonts w:cstheme="minorHAnsi"/>
          <w:b/>
          <w:bCs/>
          <w:color w:val="44546A" w:themeColor="text2"/>
          <w:lang w:val="ka-GE"/>
        </w:rPr>
        <w:t>флейм</w:t>
      </w:r>
      <w:bookmarkEnd w:id="0"/>
      <w:r w:rsidR="0099237F" w:rsidRPr="00505B87">
        <w:rPr>
          <w:rFonts w:cstheme="minorHAnsi"/>
          <w:color w:val="44546A" w:themeColor="text2"/>
          <w:lang w:val="ka-GE"/>
        </w:rPr>
        <w:t>, который находится</w:t>
      </w:r>
      <w:r w:rsidR="00BC2EC8" w:rsidRPr="00505B87">
        <w:rPr>
          <w:rFonts w:cstheme="minorHAnsi"/>
          <w:color w:val="44546A" w:themeColor="text2"/>
          <w:lang w:val="ka-GE"/>
        </w:rPr>
        <w:t xml:space="preserve"> по адресу</w:t>
      </w:r>
      <w:r w:rsidR="0099237F" w:rsidRPr="00505B87">
        <w:rPr>
          <w:rFonts w:cstheme="minorHAnsi"/>
          <w:color w:val="44546A" w:themeColor="text2"/>
          <w:lang w:val="ka-GE"/>
        </w:rPr>
        <w:t xml:space="preserve"> </w:t>
      </w:r>
      <w:r w:rsidR="00E273D0">
        <w:rPr>
          <w:rFonts w:cstheme="minorHAnsi"/>
          <w:color w:val="44546A" w:themeColor="text2"/>
          <w:lang w:val="ru-RU"/>
        </w:rPr>
        <w:t>Тбилиси</w:t>
      </w:r>
      <w:r w:rsidR="00E273D0" w:rsidRPr="00E273D0">
        <w:rPr>
          <w:rFonts w:cstheme="minorHAnsi"/>
          <w:color w:val="44546A" w:themeColor="text2"/>
          <w:lang w:val="ru-RU"/>
        </w:rPr>
        <w:t xml:space="preserve">, </w:t>
      </w:r>
      <w:r w:rsidR="0099237F" w:rsidRPr="00505B87">
        <w:rPr>
          <w:rFonts w:cstheme="minorHAnsi"/>
          <w:color w:val="44546A" w:themeColor="text2"/>
          <w:lang w:val="ka-GE"/>
        </w:rPr>
        <w:t xml:space="preserve">пр. Агмашенебели №61 </w:t>
      </w:r>
    </w:p>
    <w:p w14:paraId="281F918E" w14:textId="77777777" w:rsidR="00303CDE" w:rsidRPr="00E273D0" w:rsidRDefault="00303CDE" w:rsidP="00303CDE">
      <w:pPr>
        <w:rPr>
          <w:rFonts w:cstheme="minorHAnsi"/>
          <w:i/>
          <w:iCs/>
          <w:color w:val="44546A" w:themeColor="text2"/>
          <w:sz w:val="24"/>
          <w:szCs w:val="24"/>
          <w:u w:val="single"/>
          <w:lang w:val="ru-RU"/>
        </w:rPr>
      </w:pPr>
      <w:r w:rsidRPr="00E273D0">
        <w:rPr>
          <w:rFonts w:cstheme="minorHAnsi"/>
          <w:i/>
          <w:iCs/>
          <w:color w:val="44546A" w:themeColor="text2"/>
          <w:sz w:val="24"/>
          <w:szCs w:val="24"/>
          <w:u w:val="single"/>
          <w:lang w:val="ru-RU"/>
        </w:rPr>
        <w:t>Как работает данный сервис:</w:t>
      </w:r>
    </w:p>
    <w:p w14:paraId="5E1FB566" w14:textId="441A668A" w:rsidR="00303CDE" w:rsidRPr="00303CDE" w:rsidRDefault="00303CDE" w:rsidP="00303CDE">
      <w:pPr>
        <w:numPr>
          <w:ilvl w:val="0"/>
          <w:numId w:val="9"/>
        </w:numPr>
        <w:contextualSpacing/>
        <w:rPr>
          <w:rFonts w:cstheme="minorHAnsi"/>
          <w:color w:val="44546A" w:themeColor="text2"/>
          <w:lang w:val="ru-RU"/>
        </w:rPr>
      </w:pPr>
      <w:r w:rsidRPr="00303CDE">
        <w:rPr>
          <w:rFonts w:cstheme="minorHAnsi"/>
          <w:color w:val="44546A" w:themeColor="text2"/>
          <w:lang w:val="ru-RU"/>
        </w:rPr>
        <w:t xml:space="preserve">Для получения заказа в </w:t>
      </w:r>
      <w:r w:rsidR="00805427" w:rsidRPr="003C7ED0">
        <w:rPr>
          <w:rFonts w:cstheme="minorHAnsi"/>
          <w:b/>
          <w:bCs/>
          <w:color w:val="44546A" w:themeColor="text2"/>
          <w:lang w:val="ru-RU"/>
        </w:rPr>
        <w:t>Бизнес-</w:t>
      </w:r>
      <w:r w:rsidRPr="003C7ED0">
        <w:rPr>
          <w:rFonts w:cstheme="minorHAnsi"/>
          <w:b/>
          <w:bCs/>
          <w:color w:val="44546A" w:themeColor="text2"/>
          <w:lang w:val="ru-RU"/>
        </w:rPr>
        <w:t>Центре Орифлейм</w:t>
      </w:r>
      <w:r w:rsidRPr="00303CDE">
        <w:rPr>
          <w:rFonts w:cstheme="minorHAnsi"/>
          <w:color w:val="44546A" w:themeColor="text2"/>
          <w:lang w:val="ru-RU"/>
        </w:rPr>
        <w:t xml:space="preserve">, на сайте, во время размещения заказа на шаге указания типа доставки, выбери: </w:t>
      </w:r>
    </w:p>
    <w:p w14:paraId="017EE878" w14:textId="65BE6EEE" w:rsidR="00303CDE" w:rsidRPr="00303CDE" w:rsidRDefault="00303CDE" w:rsidP="00303CDE">
      <w:pPr>
        <w:rPr>
          <w:rFonts w:ascii="Sylfaen" w:hAnsi="Sylfaen"/>
          <w:i/>
          <w:iCs/>
          <w:color w:val="44546A" w:themeColor="text2"/>
          <w:sz w:val="24"/>
          <w:szCs w:val="24"/>
          <w:u w:val="single"/>
          <w:lang w:val="ka-GE"/>
        </w:rPr>
      </w:pPr>
      <w:r w:rsidRPr="00303CDE">
        <w:rPr>
          <w:rFonts w:cstheme="minorHAnsi"/>
          <w:b/>
          <w:bCs/>
          <w:color w:val="44546A" w:themeColor="text2"/>
          <w:lang w:val="ru-RU"/>
        </w:rPr>
        <w:t xml:space="preserve">Получить в бизнес-центре, пункте выдачи-&gt; затем </w:t>
      </w:r>
      <w:r w:rsidR="00836C1C">
        <w:rPr>
          <w:rFonts w:cstheme="minorHAnsi"/>
          <w:b/>
          <w:bCs/>
          <w:color w:val="44546A" w:themeColor="text2"/>
          <w:lang w:val="ru-RU"/>
        </w:rPr>
        <w:t xml:space="preserve">Сервисный </w:t>
      </w:r>
      <w:r w:rsidR="0087274E">
        <w:rPr>
          <w:rFonts w:cstheme="minorHAnsi"/>
          <w:b/>
          <w:bCs/>
          <w:color w:val="44546A" w:themeColor="text2"/>
          <w:lang w:val="ru-RU"/>
        </w:rPr>
        <w:t>Цент</w:t>
      </w:r>
      <w:r w:rsidR="00CF634C">
        <w:rPr>
          <w:rFonts w:cstheme="minorHAnsi"/>
          <w:b/>
          <w:bCs/>
          <w:color w:val="44546A" w:themeColor="text2"/>
          <w:lang w:val="ru-RU"/>
        </w:rPr>
        <w:t>р</w:t>
      </w:r>
    </w:p>
    <w:p w14:paraId="59905D12" w14:textId="0B61E79E" w:rsidR="00303CDE" w:rsidRDefault="00CC662A" w:rsidP="00CF634C">
      <w:pPr>
        <w:jc w:val="center"/>
        <w:rPr>
          <w:rFonts w:ascii="Sylfaen" w:hAnsi="Sylfaen"/>
          <w:color w:val="44546A" w:themeColor="text2"/>
          <w:lang w:val="ka-GE"/>
        </w:rPr>
      </w:pPr>
      <w:r>
        <w:rPr>
          <w:noProof/>
        </w:rPr>
        <w:drawing>
          <wp:inline distT="0" distB="0" distL="0" distR="0" wp14:anchorId="4B54FC20" wp14:editId="6295A8A1">
            <wp:extent cx="5441950" cy="302196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2" r="4917"/>
                    <a:stretch/>
                  </pic:blipFill>
                  <pic:spPr bwMode="auto">
                    <a:xfrm>
                      <a:off x="0" y="0"/>
                      <a:ext cx="5448710" cy="302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360CBF" w14:textId="002A871E" w:rsidR="00303CDE" w:rsidRDefault="00303CDE" w:rsidP="00433C0F">
      <w:pPr>
        <w:rPr>
          <w:rFonts w:ascii="Sylfaen" w:hAnsi="Sylfaen"/>
          <w:color w:val="44546A" w:themeColor="text2"/>
          <w:lang w:val="ka-GE"/>
        </w:rPr>
      </w:pPr>
    </w:p>
    <w:p w14:paraId="022F25FE" w14:textId="7BCDAC4B" w:rsidR="00D63DBE" w:rsidRPr="007870AE" w:rsidRDefault="00D43948" w:rsidP="001A3E7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color w:val="44546A" w:themeColor="text2"/>
          <w:lang w:val="ru-RU"/>
        </w:rPr>
      </w:pPr>
      <w:r w:rsidRPr="001A634C">
        <w:rPr>
          <w:rFonts w:asciiTheme="minorHAnsi" w:hAnsiTheme="minorHAnsi" w:cstheme="minorHAnsi"/>
          <w:b/>
          <w:bCs/>
          <w:color w:val="44546A" w:themeColor="text2"/>
          <w:lang w:val="ru-RU"/>
        </w:rPr>
        <w:t>Предварительно оплаченный</w:t>
      </w:r>
      <w:r w:rsidRPr="001A634C">
        <w:rPr>
          <w:rFonts w:asciiTheme="minorHAnsi" w:hAnsiTheme="minorHAnsi" w:cstheme="minorHAnsi"/>
          <w:color w:val="44546A" w:themeColor="text2"/>
          <w:lang w:val="ru-RU"/>
        </w:rPr>
        <w:t xml:space="preserve"> или </w:t>
      </w:r>
      <w:r w:rsidRPr="001A634C">
        <w:rPr>
          <w:rFonts w:asciiTheme="minorHAnsi" w:hAnsiTheme="minorHAnsi" w:cstheme="minorHAnsi"/>
          <w:b/>
          <w:bCs/>
          <w:color w:val="44546A" w:themeColor="text2"/>
          <w:lang w:val="ru-RU"/>
        </w:rPr>
        <w:t>кредитный</w:t>
      </w:r>
      <w:r w:rsidRPr="001A634C">
        <w:rPr>
          <w:rFonts w:asciiTheme="minorHAnsi" w:hAnsiTheme="minorHAnsi" w:cstheme="minorHAnsi"/>
          <w:color w:val="44546A" w:themeColor="text2"/>
          <w:lang w:val="ru-RU"/>
        </w:rPr>
        <w:t xml:space="preserve"> заказ</w:t>
      </w:r>
      <w:r w:rsidR="005007CC" w:rsidRPr="001A634C">
        <w:rPr>
          <w:rFonts w:asciiTheme="minorHAnsi" w:hAnsiTheme="minorHAnsi" w:cstheme="minorHAnsi"/>
          <w:color w:val="44546A" w:themeColor="text2"/>
          <w:lang w:val="ru-RU"/>
        </w:rPr>
        <w:t xml:space="preserve">, размещенный </w:t>
      </w:r>
      <w:r w:rsidR="005007CC" w:rsidRPr="007870AE">
        <w:rPr>
          <w:rFonts w:asciiTheme="minorHAnsi" w:hAnsiTheme="minorHAnsi" w:cstheme="minorHAnsi"/>
          <w:b/>
          <w:bCs/>
          <w:color w:val="44546A" w:themeColor="text2"/>
          <w:lang w:val="ru-RU"/>
        </w:rPr>
        <w:t xml:space="preserve">до </w:t>
      </w:r>
      <w:r w:rsidR="007C305F" w:rsidRPr="007870AE">
        <w:rPr>
          <w:rFonts w:asciiTheme="minorHAnsi" w:hAnsiTheme="minorHAnsi" w:cstheme="minorHAnsi"/>
          <w:b/>
          <w:bCs/>
          <w:color w:val="44546A" w:themeColor="text2"/>
          <w:lang w:val="ru-RU"/>
        </w:rPr>
        <w:t>12:00</w:t>
      </w:r>
      <w:r w:rsidR="005007CC" w:rsidRPr="007870AE">
        <w:rPr>
          <w:rFonts w:asciiTheme="minorHAnsi" w:hAnsiTheme="minorHAnsi" w:cstheme="minorHAnsi"/>
          <w:b/>
          <w:bCs/>
          <w:color w:val="44546A" w:themeColor="text2"/>
          <w:lang w:val="ru-RU"/>
        </w:rPr>
        <w:t xml:space="preserve"> доступен для </w:t>
      </w:r>
      <w:r w:rsidR="003C7ED0">
        <w:rPr>
          <w:rFonts w:asciiTheme="minorHAnsi" w:hAnsiTheme="minorHAnsi" w:cstheme="minorHAnsi"/>
          <w:b/>
          <w:bCs/>
          <w:color w:val="44546A" w:themeColor="text2"/>
          <w:lang w:val="ru-RU"/>
        </w:rPr>
        <w:t>получения</w:t>
      </w:r>
      <w:r w:rsidR="005007CC" w:rsidRPr="007870AE">
        <w:rPr>
          <w:rFonts w:asciiTheme="minorHAnsi" w:hAnsiTheme="minorHAnsi" w:cstheme="minorHAnsi"/>
          <w:b/>
          <w:bCs/>
          <w:color w:val="44546A" w:themeColor="text2"/>
          <w:lang w:val="ru-RU"/>
        </w:rPr>
        <w:t xml:space="preserve"> в тот же день с </w:t>
      </w:r>
      <w:r w:rsidR="007C305F" w:rsidRPr="007870AE">
        <w:rPr>
          <w:rFonts w:asciiTheme="minorHAnsi" w:hAnsiTheme="minorHAnsi" w:cstheme="minorHAnsi"/>
          <w:b/>
          <w:bCs/>
          <w:color w:val="44546A" w:themeColor="text2"/>
          <w:lang w:val="ru-RU"/>
        </w:rPr>
        <w:t xml:space="preserve">15:00  </w:t>
      </w:r>
    </w:p>
    <w:p w14:paraId="373DF63A" w14:textId="0BE00D1C" w:rsidR="004B532E" w:rsidRPr="000A4F32" w:rsidRDefault="00A67B54" w:rsidP="001A3E7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44546A" w:themeColor="text2"/>
          <w:lang w:val="ru-RU"/>
        </w:rPr>
      </w:pPr>
      <w:bookmarkStart w:id="1" w:name="_Hlk68104158"/>
      <w:r w:rsidRPr="000A4F32">
        <w:rPr>
          <w:rFonts w:asciiTheme="minorHAnsi" w:hAnsiTheme="minorHAnsi" w:cstheme="minorHAnsi"/>
          <w:color w:val="44546A" w:themeColor="text2"/>
          <w:lang w:val="ru-RU"/>
        </w:rPr>
        <w:t xml:space="preserve">Заказы выдаются в рабочие часы </w:t>
      </w:r>
      <w:bookmarkStart w:id="2" w:name="_Hlk82448008"/>
      <w:r w:rsidRPr="000A4F32">
        <w:rPr>
          <w:rFonts w:asciiTheme="minorHAnsi" w:hAnsiTheme="minorHAnsi" w:cstheme="minorHAnsi"/>
          <w:color w:val="44546A" w:themeColor="text2"/>
          <w:lang w:val="ru-RU"/>
        </w:rPr>
        <w:t xml:space="preserve">Бизнес-Центра </w:t>
      </w:r>
      <w:bookmarkEnd w:id="2"/>
      <w:r w:rsidR="000A4F32" w:rsidRPr="000A4F32">
        <w:rPr>
          <w:rFonts w:asciiTheme="minorHAnsi" w:hAnsiTheme="minorHAnsi" w:cstheme="minorHAnsi"/>
          <w:b/>
          <w:bCs/>
          <w:color w:val="44546A" w:themeColor="text2"/>
          <w:lang w:val="ru-RU"/>
        </w:rPr>
        <w:t xml:space="preserve">с понедельника по пятницу </w:t>
      </w:r>
      <w:r w:rsidR="004B532E" w:rsidRPr="000A4F32">
        <w:rPr>
          <w:rFonts w:asciiTheme="minorHAnsi" w:hAnsiTheme="minorHAnsi" w:cstheme="minorHAnsi"/>
          <w:b/>
          <w:bCs/>
          <w:color w:val="44546A" w:themeColor="text2"/>
          <w:lang w:val="ru-RU"/>
        </w:rPr>
        <w:t>10:00-19:00</w:t>
      </w:r>
    </w:p>
    <w:p w14:paraId="3CE0AC8E" w14:textId="7040B7C1" w:rsidR="00337C1D" w:rsidRPr="00BA4ADD" w:rsidRDefault="00C21972" w:rsidP="001A3E7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ascii="Sylfaen" w:hAnsi="Sylfaen"/>
          <w:color w:val="44546A" w:themeColor="text2"/>
          <w:lang w:val="ka-GE"/>
        </w:rPr>
      </w:pPr>
      <w:r w:rsidRPr="00D665E3">
        <w:rPr>
          <w:rFonts w:cstheme="minorHAnsi"/>
          <w:color w:val="44546A" w:themeColor="text2"/>
          <w:lang w:val="ka-GE"/>
        </w:rPr>
        <w:t xml:space="preserve">Получить заказ нужно в течение </w:t>
      </w:r>
      <w:r w:rsidRPr="00D665E3">
        <w:rPr>
          <w:rFonts w:cstheme="minorHAnsi"/>
          <w:b/>
          <w:bCs/>
          <w:color w:val="44546A" w:themeColor="text2"/>
          <w:lang w:val="ka-GE"/>
        </w:rPr>
        <w:t>10 дней</w:t>
      </w:r>
      <w:r>
        <w:rPr>
          <w:rFonts w:ascii="Sylfaen" w:hAnsi="Sylfaen"/>
          <w:color w:val="44546A" w:themeColor="text2"/>
          <w:lang w:val="ka-GE"/>
        </w:rPr>
        <w:t xml:space="preserve"> </w:t>
      </w:r>
      <w:r w:rsidR="00E06A5F" w:rsidRPr="00E06A5F">
        <w:rPr>
          <w:rFonts w:asciiTheme="minorHAnsi" w:hAnsiTheme="minorHAnsi" w:cstheme="minorHAnsi"/>
          <w:color w:val="44546A" w:themeColor="text2"/>
          <w:lang w:val="ru-RU"/>
        </w:rPr>
        <w:t xml:space="preserve">с момента поступления в </w:t>
      </w:r>
      <w:r w:rsidR="00E06A5F" w:rsidRPr="000A4F32">
        <w:rPr>
          <w:rFonts w:asciiTheme="minorHAnsi" w:hAnsiTheme="minorHAnsi" w:cstheme="minorHAnsi"/>
          <w:color w:val="44546A" w:themeColor="text2"/>
          <w:lang w:val="ru-RU"/>
        </w:rPr>
        <w:t>Бизнес-Центр</w:t>
      </w:r>
    </w:p>
    <w:p w14:paraId="3A240E19" w14:textId="567EC8E7" w:rsidR="00A83C08" w:rsidRPr="00F30350" w:rsidRDefault="00A83C08" w:rsidP="001A3E7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ascii="Sylfaen" w:hAnsi="Sylfaen"/>
          <w:color w:val="44546A" w:themeColor="text2"/>
          <w:lang w:val="ka-GE"/>
        </w:rPr>
      </w:pPr>
      <w:r w:rsidRPr="00900E77">
        <w:rPr>
          <w:rFonts w:cstheme="minorHAnsi"/>
          <w:color w:val="44546A" w:themeColor="text2"/>
          <w:lang w:val="ka-GE"/>
        </w:rPr>
        <w:t xml:space="preserve">Выдача заказа осуществляется на основании предоставления </w:t>
      </w:r>
      <w:r w:rsidRPr="00900E77">
        <w:rPr>
          <w:rFonts w:cstheme="minorHAnsi"/>
          <w:b/>
          <w:bCs/>
          <w:color w:val="44546A" w:themeColor="text2"/>
          <w:lang w:val="ka-GE"/>
        </w:rPr>
        <w:t>удоставерения личности</w:t>
      </w:r>
      <w:r w:rsidRPr="00A83C08">
        <w:rPr>
          <w:rFonts w:cstheme="minorHAnsi"/>
          <w:b/>
          <w:bCs/>
          <w:color w:val="44546A" w:themeColor="text2"/>
          <w:lang w:val="ka-GE"/>
        </w:rPr>
        <w:t xml:space="preserve"> </w:t>
      </w:r>
      <w:r w:rsidRPr="00900E77">
        <w:rPr>
          <w:rFonts w:cstheme="minorHAnsi"/>
          <w:color w:val="44546A" w:themeColor="text2"/>
          <w:lang w:val="ka-GE"/>
        </w:rPr>
        <w:t>получат</w:t>
      </w:r>
      <w:r w:rsidR="009F376E">
        <w:rPr>
          <w:rFonts w:cstheme="minorHAnsi"/>
          <w:color w:val="44546A" w:themeColor="text2"/>
          <w:lang w:val="ru-RU"/>
        </w:rPr>
        <w:t>е</w:t>
      </w:r>
      <w:r w:rsidRPr="00900E77">
        <w:rPr>
          <w:rFonts w:cstheme="minorHAnsi"/>
          <w:color w:val="44546A" w:themeColor="text2"/>
          <w:lang w:val="ka-GE"/>
        </w:rPr>
        <w:t>ля</w:t>
      </w:r>
      <w:r w:rsidRPr="00A83C08">
        <w:rPr>
          <w:rFonts w:ascii="Sylfaen" w:hAnsi="Sylfaen"/>
          <w:b/>
          <w:bCs/>
          <w:color w:val="44546A" w:themeColor="text2"/>
          <w:lang w:val="ka-GE"/>
        </w:rPr>
        <w:t xml:space="preserve"> </w:t>
      </w:r>
    </w:p>
    <w:p w14:paraId="057012EA" w14:textId="7C280134" w:rsidR="00F30350" w:rsidRPr="005B2D6C" w:rsidRDefault="00F30350" w:rsidP="00F30350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color w:val="44546A" w:themeColor="text2"/>
          <w:lang w:val="ka-GE"/>
        </w:rPr>
      </w:pPr>
      <w:r w:rsidRPr="005B2D6C">
        <w:rPr>
          <w:rFonts w:cstheme="minorHAnsi"/>
          <w:color w:val="44546A" w:themeColor="text2"/>
          <w:lang w:val="ka-GE"/>
        </w:rPr>
        <w:t xml:space="preserve">В случае оформления </w:t>
      </w:r>
      <w:r w:rsidRPr="005B2D6C">
        <w:rPr>
          <w:rFonts w:cstheme="minorHAnsi"/>
          <w:b/>
          <w:bCs/>
          <w:color w:val="44546A" w:themeColor="text2"/>
          <w:lang w:val="ka-GE"/>
        </w:rPr>
        <w:t>Online претензии</w:t>
      </w:r>
      <w:r>
        <w:rPr>
          <w:rFonts w:cstheme="minorHAnsi"/>
          <w:color w:val="44546A" w:themeColor="text2"/>
          <w:lang w:val="ru-RU"/>
        </w:rPr>
        <w:t xml:space="preserve"> на возврат</w:t>
      </w:r>
      <w:r w:rsidRPr="005B2D6C">
        <w:rPr>
          <w:rFonts w:cstheme="minorHAnsi"/>
          <w:color w:val="44546A" w:themeColor="text2"/>
          <w:lang w:val="ka-GE"/>
        </w:rPr>
        <w:t xml:space="preserve">, вернуть продукт физически можно </w:t>
      </w:r>
      <w:r w:rsidR="009A40C8">
        <w:rPr>
          <w:rFonts w:cstheme="minorHAnsi"/>
          <w:color w:val="44546A" w:themeColor="text2"/>
          <w:lang w:val="ru-RU"/>
        </w:rPr>
        <w:t>здесь же, нашим операторам</w:t>
      </w:r>
      <w:r w:rsidRPr="005B2D6C">
        <w:rPr>
          <w:rFonts w:cstheme="minorHAnsi"/>
          <w:color w:val="44546A" w:themeColor="text2"/>
          <w:lang w:val="ka-GE"/>
        </w:rPr>
        <w:t>.</w:t>
      </w:r>
      <w:r w:rsidR="00FA50CD">
        <w:rPr>
          <w:rFonts w:cstheme="minorHAnsi"/>
          <w:color w:val="44546A" w:themeColor="text2"/>
          <w:lang w:val="ru-RU"/>
        </w:rPr>
        <w:t xml:space="preserve"> </w:t>
      </w:r>
      <w:r w:rsidR="002A6EC4">
        <w:rPr>
          <w:rFonts w:cstheme="minorHAnsi"/>
          <w:color w:val="44546A" w:themeColor="text2"/>
          <w:lang w:val="ru-RU"/>
        </w:rPr>
        <w:t>Как только продукт будет</w:t>
      </w:r>
      <w:r>
        <w:rPr>
          <w:rFonts w:cstheme="minorHAnsi"/>
          <w:color w:val="44546A" w:themeColor="text2"/>
          <w:lang w:val="ru-RU"/>
        </w:rPr>
        <w:t xml:space="preserve"> возвращен,</w:t>
      </w:r>
      <w:r w:rsidRPr="005B2D6C">
        <w:rPr>
          <w:rFonts w:cstheme="minorHAnsi"/>
          <w:color w:val="44546A" w:themeColor="text2"/>
          <w:lang w:val="ka-GE"/>
        </w:rPr>
        <w:t xml:space="preserve"> мы отминусуем сумму за </w:t>
      </w:r>
      <w:r>
        <w:rPr>
          <w:rFonts w:cstheme="minorHAnsi"/>
          <w:color w:val="44546A" w:themeColor="text2"/>
          <w:lang w:val="ru-RU"/>
        </w:rPr>
        <w:t>него</w:t>
      </w:r>
      <w:r w:rsidRPr="005B2D6C">
        <w:rPr>
          <w:rFonts w:cstheme="minorHAnsi"/>
          <w:color w:val="44546A" w:themeColor="text2"/>
          <w:lang w:val="ru-RU"/>
        </w:rPr>
        <w:t xml:space="preserve"> и вернем </w:t>
      </w:r>
      <w:r>
        <w:rPr>
          <w:rFonts w:cstheme="minorHAnsi"/>
          <w:color w:val="44546A" w:themeColor="text2"/>
          <w:lang w:val="ru-RU"/>
        </w:rPr>
        <w:t xml:space="preserve">на твой </w:t>
      </w:r>
      <w:r w:rsidRPr="005B2D6C">
        <w:rPr>
          <w:rFonts w:cstheme="minorHAnsi"/>
          <w:color w:val="44546A" w:themeColor="text2"/>
          <w:lang w:val="ru-RU"/>
        </w:rPr>
        <w:t>депозит</w:t>
      </w:r>
      <w:r w:rsidRPr="005B2D6C">
        <w:rPr>
          <w:rFonts w:cstheme="minorHAnsi"/>
          <w:color w:val="44546A" w:themeColor="text2"/>
          <w:lang w:val="ka-GE"/>
        </w:rPr>
        <w:t>.</w:t>
      </w:r>
    </w:p>
    <w:p w14:paraId="37923F93" w14:textId="4791FB93" w:rsidR="00F30350" w:rsidRPr="00586767" w:rsidRDefault="00F30350" w:rsidP="00F30350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ascii="Sylfaen" w:hAnsi="Sylfaen"/>
          <w:lang w:val="ka-GE"/>
        </w:rPr>
      </w:pPr>
      <w:r w:rsidRPr="00B0599A">
        <w:rPr>
          <w:rFonts w:cstheme="minorHAnsi"/>
          <w:color w:val="44546A" w:themeColor="text2"/>
          <w:lang w:val="ka-GE"/>
        </w:rPr>
        <w:t>В случае дополнительных вопросов обраща</w:t>
      </w:r>
      <w:proofErr w:type="spellStart"/>
      <w:r w:rsidR="00277753">
        <w:rPr>
          <w:rFonts w:cstheme="minorHAnsi"/>
          <w:color w:val="44546A" w:themeColor="text2"/>
          <w:lang w:val="ru-RU"/>
        </w:rPr>
        <w:t>йся</w:t>
      </w:r>
      <w:proofErr w:type="spellEnd"/>
      <w:r w:rsidRPr="00B0599A">
        <w:rPr>
          <w:rFonts w:cstheme="minorHAnsi"/>
          <w:color w:val="44546A" w:themeColor="text2"/>
          <w:lang w:val="ka-GE"/>
        </w:rPr>
        <w:t xml:space="preserve"> в наш кол центр</w:t>
      </w:r>
      <w:r w:rsidRPr="00B0599A">
        <w:rPr>
          <w:rFonts w:cstheme="minorHAnsi"/>
          <w:color w:val="44546A" w:themeColor="text2"/>
          <w:lang w:val="ru-RU"/>
        </w:rPr>
        <w:t xml:space="preserve"> по тел</w:t>
      </w:r>
      <w:r w:rsidRPr="00B0599A">
        <w:rPr>
          <w:rFonts w:cstheme="minorHAnsi"/>
          <w:color w:val="44546A" w:themeColor="text2"/>
          <w:lang w:val="ka-GE"/>
        </w:rPr>
        <w:t xml:space="preserve"> +(995 32)</w:t>
      </w:r>
      <w:r w:rsidR="00E273D0" w:rsidRPr="00E273D0">
        <w:rPr>
          <w:rFonts w:cstheme="minorHAnsi"/>
          <w:color w:val="44546A" w:themeColor="text2"/>
          <w:lang w:val="ru-RU"/>
        </w:rPr>
        <w:t xml:space="preserve"> 2</w:t>
      </w:r>
      <w:r w:rsidRPr="00B0599A">
        <w:rPr>
          <w:rFonts w:cstheme="minorHAnsi"/>
          <w:color w:val="44546A" w:themeColor="text2"/>
          <w:lang w:val="ka-GE"/>
        </w:rPr>
        <w:t xml:space="preserve"> </w:t>
      </w:r>
      <w:r w:rsidR="003B2906">
        <w:rPr>
          <w:rFonts w:cstheme="minorHAnsi"/>
          <w:color w:val="44546A" w:themeColor="text2"/>
          <w:lang w:val="ru-RU"/>
        </w:rPr>
        <w:t>1</w:t>
      </w:r>
      <w:r w:rsidR="00402E47">
        <w:rPr>
          <w:rFonts w:cstheme="minorHAnsi"/>
          <w:color w:val="44546A" w:themeColor="text2"/>
          <w:lang w:val="ru-RU"/>
        </w:rPr>
        <w:t>5-80-80</w:t>
      </w:r>
      <w:r w:rsidRPr="00B0599A">
        <w:rPr>
          <w:rFonts w:cstheme="minorHAnsi"/>
          <w:color w:val="44546A" w:themeColor="text2"/>
          <w:lang w:val="ka-GE"/>
        </w:rPr>
        <w:t>, e-mail:</w:t>
      </w:r>
      <w:r w:rsidRPr="00586767">
        <w:rPr>
          <w:rFonts w:ascii="Sylfaen" w:hAnsi="Sylfaen"/>
          <w:color w:val="44546A" w:themeColor="text2"/>
          <w:lang w:val="ka-GE"/>
        </w:rPr>
        <w:t xml:space="preserve"> </w:t>
      </w:r>
      <w:hyperlink r:id="rId8" w:history="1">
        <w:r w:rsidRPr="00586767">
          <w:rPr>
            <w:rStyle w:val="Hyperlink"/>
            <w:rFonts w:ascii="Sylfaen" w:hAnsi="Sylfaen"/>
            <w:lang w:val="ka-GE"/>
          </w:rPr>
          <w:t>info@oriflame.ge</w:t>
        </w:r>
      </w:hyperlink>
    </w:p>
    <w:p w14:paraId="2B327C89" w14:textId="77777777" w:rsidR="00F30350" w:rsidRPr="00A83C08" w:rsidRDefault="00F30350" w:rsidP="00982BE7">
      <w:pPr>
        <w:pStyle w:val="ListParagraph"/>
        <w:spacing w:after="160" w:line="259" w:lineRule="auto"/>
        <w:contextualSpacing/>
        <w:rPr>
          <w:rFonts w:ascii="Sylfaen" w:hAnsi="Sylfaen"/>
          <w:color w:val="44546A" w:themeColor="text2"/>
          <w:lang w:val="ka-GE"/>
        </w:rPr>
      </w:pPr>
    </w:p>
    <w:bookmarkEnd w:id="1"/>
    <w:p w14:paraId="28714940" w14:textId="50E9AC56" w:rsidR="007C45A5" w:rsidRPr="00E00874" w:rsidRDefault="00E15AED" w:rsidP="002C4CE4">
      <w:pPr>
        <w:rPr>
          <w:rFonts w:ascii="Sylfaen" w:hAnsi="Sylfaen"/>
          <w:b/>
          <w:bCs/>
          <w:color w:val="44546A" w:themeColor="text2"/>
          <w:u w:val="single"/>
          <w:lang w:val="ka-GE"/>
        </w:rPr>
      </w:pPr>
      <w:r>
        <w:rPr>
          <w:rFonts w:ascii="Sylfaen" w:hAnsi="Sylfaen"/>
          <w:noProof/>
          <w:lang w:val="ka-G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98BF34" wp14:editId="61C55602">
                <wp:simplePos x="0" y="0"/>
                <wp:positionH relativeFrom="margin">
                  <wp:align>center</wp:align>
                </wp:positionH>
                <wp:positionV relativeFrom="paragraph">
                  <wp:posOffset>285750</wp:posOffset>
                </wp:positionV>
                <wp:extent cx="3663950" cy="1041400"/>
                <wp:effectExtent l="0" t="0" r="0" b="635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FD7E6E" w14:textId="77777777" w:rsidR="00AA7784" w:rsidRPr="00C74A06" w:rsidRDefault="00AA7784" w:rsidP="00AA7784">
                            <w:pPr>
                              <w:jc w:val="center"/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C74A06"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  <w:t xml:space="preserve">Для получения заказа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  <w:t>выбирай</w:t>
                            </w:r>
                            <w:r w:rsidRPr="00C74A06"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  <w:t xml:space="preserve"> удобны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  <w:t>й</w:t>
                            </w:r>
                            <w:r w:rsidRPr="00C74A06"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  <w:t xml:space="preserve"> для тебя метод доставки!</w:t>
                            </w:r>
                          </w:p>
                          <w:p w14:paraId="1423D1E4" w14:textId="77777777" w:rsidR="00E15AED" w:rsidRPr="00AA7784" w:rsidRDefault="00E15AED" w:rsidP="00E15AED">
                            <w:pPr>
                              <w:jc w:val="center"/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3D37DDBD" w14:textId="77777777" w:rsidR="00E15AED" w:rsidRDefault="00E15AED" w:rsidP="00E15AED">
                            <w:pPr>
                              <w:jc w:val="center"/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</w:pPr>
                          </w:p>
                          <w:p w14:paraId="23426132" w14:textId="77777777" w:rsidR="00E15AED" w:rsidRPr="00AA7784" w:rsidRDefault="00E15AED" w:rsidP="00E15AED">
                            <w:pPr>
                              <w:jc w:val="center"/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44978438" w14:textId="77777777" w:rsidR="00E15AED" w:rsidRPr="00AA7784" w:rsidRDefault="00E15AED" w:rsidP="00E15AED">
                            <w:pPr>
                              <w:jc w:val="center"/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8BF34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margin-left:0;margin-top:22.5pt;width:288.5pt;height:8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3MrLgIAAGAEAAAOAAAAZHJzL2Uyb0RvYy54bWysVF1v2jAUfZ+0/2D5fYQUhtaIULFWTJNQ&#10;WwmmPhvHgUiJr2cbEvbrd+wApd2epr2Y+5Xje8+5ZnrXNTU7KOsq0jlPB0POlJZUVHqb8x/rxacv&#10;nDkvdCFq0irnR+X43ezjh2lrMnVDO6oLZRlAtMtak/Od9yZLEid3qhFuQEZpJEuyjfBw7TYprGiB&#10;3tTJzXA4SVqyhbEklXOIPvRJPov4ZamkfypLpzyrc47efDxtPDfhTGZTkW2tMLtKntoQ/9BFIyqN&#10;Sy9QD8ILtrfVH1BNJS05Kv1AUpNQWVZSxRkwTTp8N81qJ4yKs4AcZy40uf8HKx8Pz5ZVRc7BJmda&#10;NBBprTrPvlLHQgwMtcZlKFwZlPoOCSh9jjsEw+BdaZvwi5EY8sA6XvgNcBLB0WQyuv2MlEQuHY7T&#10;cY+fvH5urPPfFDUsGDm3EDDyKg5L59EKSs8l4TZNi6quo4i1Zm3OJyPgv8ngi1qHiIrrcIIJI/Wt&#10;B8t3m+4054aKI8a01K+KM3JRoZWlcP5ZWOwG2se++yccZU24kk4WZzuyv/4WD/WQDFnOWuxazt3P&#10;vbCKs/q7hpi36XgMWH/t2GtnEx2U6H1zT1jlFK/KyGgian19NktLzQuexDzciJTQEvfm3J/Ne99v&#10;P56UVPN5LMIqGuGXemVkgA5kBZLX3Yuw5qSEh4iPdN5Ikb0TpK/tiZ/vPZVVVCuQ2zMK6YKDNY4i&#10;np5ceCfXfqx6/WOY/QYAAP//AwBQSwMEFAAGAAgAAAAhAOub5hzcAAAABwEAAA8AAABkcnMvZG93&#10;bnJldi54bWxMj0FPwzAMhe9I/IfISNxYwqB0lKYTmsQJhEaHxtVrsrYicUqTbeXfY05w8rOe9d7n&#10;cjl5J452jH0gDdczBcJSE0xPrYb3zdPVAkRMSAZdIKvh20ZYVudnJRYmnOjNHuvUCg6hWKCGLqWh&#10;kDI2nfUYZ2GwxN4+jB4Tr2MrzYgnDvdOzpW6kx574oYOB7vqbPNZH7yG9XO+cf02regG69ePl/i1&#10;nzLU+vJienwAkeyU/o7hF5/RoWKmXTiQicJp4EeShtuMJ7tZnrPYaZirewWyKuV//uoHAAD//wMA&#10;UEsBAi0AFAAGAAgAAAAhALaDOJL+AAAA4QEAABMAAAAAAAAAAAAAAAAAAAAAAFtDb250ZW50X1R5&#10;cGVzXS54bWxQSwECLQAUAAYACAAAACEAOP0h/9YAAACUAQAACwAAAAAAAAAAAAAAAAAvAQAAX3Jl&#10;bHMvLnJlbHNQSwECLQAUAAYACAAAACEAwK9zKy4CAABgBAAADgAAAAAAAAAAAAAAAAAuAgAAZHJz&#10;L2Uyb0RvYy54bWxQSwECLQAUAAYACAAAACEA65vmHNwAAAAHAQAADwAAAAAAAAAAAAAAAACIBAAA&#10;ZHJzL2Rvd25yZXYueG1sUEsFBgAAAAAEAAQA8wAAAJEFAAAAAA==&#10;" filled="f" stroked="f" strokeweight=".5pt">
                <v:textbox inset=",7.2pt,,0">
                  <w:txbxContent>
                    <w:p w14:paraId="1BFD7E6E" w14:textId="77777777" w:rsidR="00AA7784" w:rsidRPr="00C74A06" w:rsidRDefault="00AA7784" w:rsidP="00AA7784">
                      <w:pPr>
                        <w:jc w:val="center"/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</w:pPr>
                      <w:r w:rsidRPr="00C74A06"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  <w:t xml:space="preserve">Для получения заказа </w:t>
                      </w:r>
                      <w:r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  <w:t>выбирай</w:t>
                      </w:r>
                      <w:r w:rsidRPr="00C74A06"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  <w:t xml:space="preserve"> удобны</w:t>
                      </w:r>
                      <w:r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  <w:t>й</w:t>
                      </w:r>
                      <w:r w:rsidRPr="00C74A06"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  <w:t xml:space="preserve"> для тебя метод доставки!</w:t>
                      </w:r>
                    </w:p>
                    <w:p w14:paraId="1423D1E4" w14:textId="77777777" w:rsidR="00E15AED" w:rsidRPr="00AA7784" w:rsidRDefault="00E15AED" w:rsidP="00E15AED">
                      <w:pPr>
                        <w:jc w:val="center"/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</w:pPr>
                    </w:p>
                    <w:p w14:paraId="3D37DDBD" w14:textId="77777777" w:rsidR="00E15AED" w:rsidRDefault="00E15AED" w:rsidP="00E15AED">
                      <w:pPr>
                        <w:jc w:val="center"/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</w:pPr>
                    </w:p>
                    <w:p w14:paraId="23426132" w14:textId="77777777" w:rsidR="00E15AED" w:rsidRPr="00AA7784" w:rsidRDefault="00E15AED" w:rsidP="00E15AED">
                      <w:pPr>
                        <w:jc w:val="center"/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</w:pPr>
                    </w:p>
                    <w:p w14:paraId="44978438" w14:textId="77777777" w:rsidR="00E15AED" w:rsidRPr="00AA7784" w:rsidRDefault="00E15AED" w:rsidP="00E15AED">
                      <w:pPr>
                        <w:jc w:val="center"/>
                        <w:rPr>
                          <w:caps/>
                          <w:color w:val="4472C4" w:themeColor="accent1"/>
                          <w:sz w:val="26"/>
                          <w:szCs w:val="26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5CAE90" w14:textId="77777777" w:rsidR="004B532E" w:rsidRPr="00E00874" w:rsidRDefault="004B532E" w:rsidP="002A5C5A">
      <w:pPr>
        <w:rPr>
          <w:rFonts w:ascii="Sylfaen" w:eastAsia="Times New Roman" w:hAnsi="Sylfaen" w:cs="Sylfaen"/>
          <w:color w:val="44546A" w:themeColor="text2"/>
          <w:lang w:val="ka-GE"/>
        </w:rPr>
      </w:pPr>
    </w:p>
    <w:p w14:paraId="1545DD0A" w14:textId="715690CF" w:rsidR="0060529D" w:rsidRPr="002C4CE4" w:rsidRDefault="0060529D" w:rsidP="00E00874">
      <w:pPr>
        <w:jc w:val="right"/>
        <w:rPr>
          <w:rFonts w:ascii="Sylfaen" w:hAnsi="Sylfaen"/>
          <w:lang w:val="ka-GE"/>
        </w:rPr>
      </w:pPr>
    </w:p>
    <w:sectPr w:rsidR="0060529D" w:rsidRPr="002C4CE4" w:rsidSect="00E427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4E1BA" w14:textId="77777777" w:rsidR="00C5265A" w:rsidRDefault="00C5265A" w:rsidP="00E00874">
      <w:pPr>
        <w:spacing w:after="0" w:line="240" w:lineRule="auto"/>
      </w:pPr>
      <w:r>
        <w:separator/>
      </w:r>
    </w:p>
  </w:endnote>
  <w:endnote w:type="continuationSeparator" w:id="0">
    <w:p w14:paraId="1756E72A" w14:textId="77777777" w:rsidR="00C5265A" w:rsidRDefault="00C5265A" w:rsidP="00E0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649E3" w14:textId="77777777" w:rsidR="00C5265A" w:rsidRDefault="00C5265A" w:rsidP="00E00874">
      <w:pPr>
        <w:spacing w:after="0" w:line="240" w:lineRule="auto"/>
      </w:pPr>
      <w:r>
        <w:separator/>
      </w:r>
    </w:p>
  </w:footnote>
  <w:footnote w:type="continuationSeparator" w:id="0">
    <w:p w14:paraId="091B9E42" w14:textId="77777777" w:rsidR="00C5265A" w:rsidRDefault="00C5265A" w:rsidP="00E00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246C9"/>
    <w:multiLevelType w:val="hybridMultilevel"/>
    <w:tmpl w:val="0486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1578"/>
    <w:multiLevelType w:val="hybridMultilevel"/>
    <w:tmpl w:val="AAFE43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E94D08"/>
    <w:multiLevelType w:val="hybridMultilevel"/>
    <w:tmpl w:val="F8325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601EF"/>
    <w:multiLevelType w:val="hybridMultilevel"/>
    <w:tmpl w:val="A914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4762B"/>
    <w:multiLevelType w:val="hybridMultilevel"/>
    <w:tmpl w:val="AAEED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A61E2"/>
    <w:multiLevelType w:val="hybridMultilevel"/>
    <w:tmpl w:val="EB26AC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76E22"/>
    <w:multiLevelType w:val="hybridMultilevel"/>
    <w:tmpl w:val="CAC0AC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14CCC"/>
    <w:multiLevelType w:val="hybridMultilevel"/>
    <w:tmpl w:val="C0AE8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A106BE"/>
    <w:multiLevelType w:val="hybridMultilevel"/>
    <w:tmpl w:val="965E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E4"/>
    <w:rsid w:val="00043DC0"/>
    <w:rsid w:val="00077086"/>
    <w:rsid w:val="000967D1"/>
    <w:rsid w:val="000A4F32"/>
    <w:rsid w:val="000C4F99"/>
    <w:rsid w:val="000E5C34"/>
    <w:rsid w:val="001A3E77"/>
    <w:rsid w:val="001A634C"/>
    <w:rsid w:val="001E46A4"/>
    <w:rsid w:val="00272B99"/>
    <w:rsid w:val="00272D52"/>
    <w:rsid w:val="002730A8"/>
    <w:rsid w:val="002754A0"/>
    <w:rsid w:val="00277753"/>
    <w:rsid w:val="0029310D"/>
    <w:rsid w:val="002A010F"/>
    <w:rsid w:val="002A5C5A"/>
    <w:rsid w:val="002A6EC4"/>
    <w:rsid w:val="002B0F61"/>
    <w:rsid w:val="002C4CE4"/>
    <w:rsid w:val="002D012B"/>
    <w:rsid w:val="002E337D"/>
    <w:rsid w:val="00302CEA"/>
    <w:rsid w:val="00303CDE"/>
    <w:rsid w:val="003151C4"/>
    <w:rsid w:val="00337C1D"/>
    <w:rsid w:val="00387E7D"/>
    <w:rsid w:val="003B2906"/>
    <w:rsid w:val="003C7ED0"/>
    <w:rsid w:val="003E23D6"/>
    <w:rsid w:val="00402E47"/>
    <w:rsid w:val="00433C0F"/>
    <w:rsid w:val="00462560"/>
    <w:rsid w:val="00487790"/>
    <w:rsid w:val="004A758D"/>
    <w:rsid w:val="004B532E"/>
    <w:rsid w:val="005007CC"/>
    <w:rsid w:val="00505B87"/>
    <w:rsid w:val="00511A79"/>
    <w:rsid w:val="005238CB"/>
    <w:rsid w:val="005656F3"/>
    <w:rsid w:val="005A0732"/>
    <w:rsid w:val="005A48B2"/>
    <w:rsid w:val="005D5169"/>
    <w:rsid w:val="0060529D"/>
    <w:rsid w:val="00622A0A"/>
    <w:rsid w:val="006343FA"/>
    <w:rsid w:val="006C1F18"/>
    <w:rsid w:val="006C674E"/>
    <w:rsid w:val="00714453"/>
    <w:rsid w:val="00716C8E"/>
    <w:rsid w:val="00730870"/>
    <w:rsid w:val="00747EA9"/>
    <w:rsid w:val="00762F84"/>
    <w:rsid w:val="007870AE"/>
    <w:rsid w:val="007A0909"/>
    <w:rsid w:val="007C305F"/>
    <w:rsid w:val="007C45A5"/>
    <w:rsid w:val="007D66C6"/>
    <w:rsid w:val="007F7699"/>
    <w:rsid w:val="00805427"/>
    <w:rsid w:val="00836C1C"/>
    <w:rsid w:val="00870143"/>
    <w:rsid w:val="0087274E"/>
    <w:rsid w:val="008D011E"/>
    <w:rsid w:val="00904129"/>
    <w:rsid w:val="00911229"/>
    <w:rsid w:val="009308D8"/>
    <w:rsid w:val="00982BE7"/>
    <w:rsid w:val="0099237F"/>
    <w:rsid w:val="009A40C8"/>
    <w:rsid w:val="009F376E"/>
    <w:rsid w:val="00A03F6C"/>
    <w:rsid w:val="00A15504"/>
    <w:rsid w:val="00A177BC"/>
    <w:rsid w:val="00A67B54"/>
    <w:rsid w:val="00A83C08"/>
    <w:rsid w:val="00A83F40"/>
    <w:rsid w:val="00A86253"/>
    <w:rsid w:val="00AA7784"/>
    <w:rsid w:val="00AF0840"/>
    <w:rsid w:val="00B13963"/>
    <w:rsid w:val="00B730EB"/>
    <w:rsid w:val="00BB384E"/>
    <w:rsid w:val="00BC2EC8"/>
    <w:rsid w:val="00C21972"/>
    <w:rsid w:val="00C5265A"/>
    <w:rsid w:val="00CA6B97"/>
    <w:rsid w:val="00CC662A"/>
    <w:rsid w:val="00CD0221"/>
    <w:rsid w:val="00CF634C"/>
    <w:rsid w:val="00D13DF0"/>
    <w:rsid w:val="00D36705"/>
    <w:rsid w:val="00D375E8"/>
    <w:rsid w:val="00D376DD"/>
    <w:rsid w:val="00D43948"/>
    <w:rsid w:val="00D63DBE"/>
    <w:rsid w:val="00D64358"/>
    <w:rsid w:val="00DC73CA"/>
    <w:rsid w:val="00DD3EB0"/>
    <w:rsid w:val="00DD4A3F"/>
    <w:rsid w:val="00E00874"/>
    <w:rsid w:val="00E06A5F"/>
    <w:rsid w:val="00E15AED"/>
    <w:rsid w:val="00E273D0"/>
    <w:rsid w:val="00E36CFC"/>
    <w:rsid w:val="00E42744"/>
    <w:rsid w:val="00F30350"/>
    <w:rsid w:val="00F33663"/>
    <w:rsid w:val="00F528E9"/>
    <w:rsid w:val="00F6237C"/>
    <w:rsid w:val="00F73782"/>
    <w:rsid w:val="00FA50CD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D0112"/>
  <w15:chartTrackingRefBased/>
  <w15:docId w15:val="{AF865280-3E3A-4818-90B3-36BEDC22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8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C5A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A4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riflame.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Galumashvili, Nino</dc:creator>
  <cp:keywords/>
  <dc:description/>
  <cp:lastModifiedBy>Tananashvili, Davit</cp:lastModifiedBy>
  <cp:revision>53</cp:revision>
  <cp:lastPrinted>2018-04-17T09:48:00Z</cp:lastPrinted>
  <dcterms:created xsi:type="dcterms:W3CDTF">2021-09-13T12:10:00Z</dcterms:created>
  <dcterms:modified xsi:type="dcterms:W3CDTF">2021-09-16T12:26:00Z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2021-03-31T10:22:13Z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0ab42ca1-0c3b-4b97-a30b-6f9064053077</vt:lpwstr>
  </property>
  <property fmtid="{D5CDD505-2E9C-101B-9397-08002B2CF9AE}" pid="8" name="MSIP_Label_b029aa55-c717-49c7-96ad-42e953bc7712_ContentBits">
    <vt:lpwstr>0</vt:lpwstr>
  </property>
</Properties>
</file>