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1E1846" w:rsidRDefault="009D2D88" w14:paraId="4C609852" w14:textId="77777777">
      <w:pPr>
        <w:widowControl w:val="0"/>
        <w:autoSpaceDE w:val="0"/>
        <w:autoSpaceDN w:val="0"/>
        <w:adjustRightInd w:val="0"/>
        <w:spacing w:before="8" w:after="0" w:line="552" w:lineRule="exact"/>
        <w:rPr>
          <w:rFonts w:eastAsia="Arial Unicode MS" w:cs="Gill Alt One MT"/>
          <w:color w:val="2B2A29"/>
          <w:w w:val="120"/>
          <w:sz w:val="48"/>
          <w:szCs w:val="48"/>
          <w:lang w:val="en-GB"/>
        </w:rPr>
      </w:pPr>
      <w:r>
        <w:rPr>
          <w:rFonts w:eastAsia="Arial Unicode MS" w:cs="Gill Alt One MT"/>
          <w:color w:val="2B2A29"/>
          <w:w w:val="120"/>
          <w:sz w:val="48"/>
          <w:szCs w:val="48"/>
          <w:lang w:val="en-GB"/>
        </w:rPr>
        <w:t>Manuale di politica Oriflame</w:t>
      </w:r>
    </w:p>
    <w:p w:rsidR="001E1846" w:rsidRDefault="009D2D88" w14:paraId="30C052A3" w14:textId="77777777">
      <w:pPr>
        <w:widowControl w:val="0"/>
        <w:autoSpaceDE w:val="0"/>
        <w:autoSpaceDN w:val="0"/>
        <w:adjustRightInd w:val="0"/>
        <w:spacing w:before="8" w:after="0" w:line="552" w:lineRule="exact"/>
        <w:rPr>
          <w:rFonts w:eastAsia="Arial Unicode MS" w:cs="Gill Alt One MT"/>
          <w:color w:val="2B2A29"/>
          <w:w w:val="120"/>
          <w:sz w:val="48"/>
          <w:szCs w:val="48"/>
          <w:lang w:val="en-GB"/>
        </w:rPr>
      </w:pPr>
      <w:r w:rsidRPr="003B1DCB">
        <w:rPr>
          <w:rFonts w:eastAsia="Arial Unicode MS" w:cs="Gill Alt One MT"/>
          <w:color w:val="2B2A29"/>
          <w:w w:val="120"/>
          <w:sz w:val="48"/>
          <w:szCs w:val="48"/>
          <w:lang w:val="en-GB"/>
        </w:rPr>
        <w:t xml:space="preserve">Codice etico e regole di </w:t>
      </w:r>
      <w:r w:rsidRPr="003B1DCB" w:rsidR="00032E26">
        <w:rPr>
          <w:rFonts w:eastAsia="Arial Unicode MS" w:cs="Gill Alt One MT"/>
          <w:color w:val="2B2A29"/>
          <w:w w:val="120"/>
          <w:sz w:val="48"/>
          <w:szCs w:val="48"/>
          <w:lang w:val="en-GB"/>
        </w:rPr>
        <w:t xml:space="preserve">condotta </w:t>
      </w:r>
    </w:p>
    <w:p w:rsidRPr="003B1DCB" w:rsidR="00032E26" w:rsidP="00DD0080" w:rsidRDefault="00032E26" w14:paraId="5D2F10AE" w14:textId="77777777">
      <w:pPr>
        <w:widowControl w:val="0"/>
        <w:autoSpaceDE w:val="0"/>
        <w:autoSpaceDN w:val="0"/>
        <w:adjustRightInd w:val="0"/>
        <w:spacing w:after="0" w:line="322" w:lineRule="exact"/>
        <w:rPr>
          <w:rFonts w:ascii="Gill Alt One MT" w:hAnsi="Gill Alt One MT" w:eastAsia="Arial Unicode MS" w:cs="Gill Alt One MT"/>
          <w:color w:val="2B2A29"/>
          <w:w w:val="120"/>
          <w:sz w:val="48"/>
          <w:szCs w:val="48"/>
          <w:lang w:val="en-GB"/>
        </w:rPr>
      </w:pPr>
    </w:p>
    <w:p w:rsidR="001E1846" w:rsidRDefault="009D2D88" w14:paraId="719FB867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bCs/>
          <w:color w:val="2B2A29"/>
          <w:w w:val="104"/>
          <w:sz w:val="20"/>
          <w:szCs w:val="20"/>
          <w:lang w:val="en-GB"/>
        </w:rPr>
      </w:pPr>
      <w:r w:rsidRPr="00A663F3">
        <w:rPr>
          <w:rFonts w:eastAsia="Arial Unicode MS" w:cstheme="minorHAnsi"/>
          <w:b/>
          <w:bCs/>
          <w:color w:val="2B2A29"/>
          <w:w w:val="104"/>
          <w:sz w:val="20"/>
          <w:szCs w:val="20"/>
          <w:lang w:val="en-GB"/>
        </w:rPr>
        <w:t xml:space="preserve">È importante leggere il Codice etico di Oriflame (il "Codice") e le </w:t>
      </w:r>
      <w:r w:rsidRPr="00A663F3">
        <w:rPr>
          <w:rFonts w:eastAsia="Arial Unicode MS" w:cstheme="minorHAnsi"/>
          <w:b/>
          <w:bCs/>
          <w:color w:val="2B2A29"/>
          <w:w w:val="104"/>
          <w:sz w:val="20"/>
          <w:szCs w:val="20"/>
          <w:lang w:val="en-GB"/>
        </w:rPr>
        <w:t>Regole di condotta (le "Regole"), in quanto costituiscono parte integrante dei termini del modulo di adesione come Brand Partner</w:t>
      </w:r>
      <w:r w:rsidRPr="00A663F3" w:rsidR="00DD0080">
        <w:rPr>
          <w:rFonts w:eastAsia="Arial Unicode MS" w:cstheme="minorHAnsi"/>
          <w:b/>
          <w:bCs/>
          <w:color w:val="2B2A29"/>
          <w:w w:val="104"/>
          <w:sz w:val="20"/>
          <w:szCs w:val="20"/>
          <w:lang w:val="en-GB"/>
        </w:rPr>
        <w:t xml:space="preserve">. </w:t>
      </w:r>
    </w:p>
    <w:p w:rsidRPr="00A663F3" w:rsidR="006409C4" w:rsidP="00DD0080" w:rsidRDefault="006409C4" w14:paraId="1772356A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color w:val="2B2A29"/>
          <w:w w:val="104"/>
          <w:sz w:val="20"/>
          <w:szCs w:val="20"/>
          <w:lang w:val="en-GB"/>
        </w:rPr>
      </w:pPr>
    </w:p>
    <w:p w:rsidR="001E1846" w:rsidRDefault="009D2D88" w14:paraId="1377EFDD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theme="minorHAnsi"/>
          <w:b/>
          <w:bCs/>
          <w:color w:val="2B2A29"/>
          <w:w w:val="104"/>
          <w:sz w:val="20"/>
          <w:szCs w:val="20"/>
          <w:lang w:val="en-GB"/>
        </w:rPr>
      </w:pPr>
      <w:r w:rsidRPr="00A663F3">
        <w:rPr>
          <w:rFonts w:eastAsia="Arial Unicode MS" w:cstheme="minorHAnsi"/>
          <w:b/>
          <w:bCs/>
          <w:color w:val="2B2A29"/>
          <w:w w:val="104"/>
          <w:sz w:val="20"/>
          <w:szCs w:val="20"/>
          <w:lang w:val="en-GB"/>
        </w:rPr>
        <w:t xml:space="preserve">Un Oriflame Brand Partner deve rispettare il Codice </w:t>
      </w:r>
      <w:r w:rsidRPr="00A663F3">
        <w:rPr>
          <w:rFonts w:eastAsia="Arial Unicode MS" w:cstheme="minorHAnsi"/>
          <w:b/>
          <w:bCs/>
          <w:color w:val="2B2A29"/>
          <w:w w:val="104"/>
          <w:sz w:val="20"/>
          <w:szCs w:val="20"/>
          <w:lang w:val="en-GB"/>
        </w:rPr>
        <w:t>e il Regolamento e le relative modifiche pubblicate nella newsletter o comunicate in altro modo all</w:t>
      </w:r>
      <w:r w:rsidRPr="00A663F3" w:rsidR="00DD0080">
        <w:rPr>
          <w:rFonts w:eastAsia="Arial Unicode MS" w:cstheme="minorHAnsi"/>
          <w:b/>
          <w:bCs/>
          <w:color w:val="2B2A29"/>
          <w:w w:val="104"/>
          <w:sz w:val="20"/>
          <w:szCs w:val="20"/>
          <w:lang w:val="en-GB"/>
        </w:rPr>
        <w:t>'</w:t>
      </w:r>
      <w:r w:rsidRPr="00A663F3">
        <w:rPr>
          <w:rFonts w:eastAsia="Arial Unicode MS" w:cstheme="minorHAnsi"/>
          <w:b/>
          <w:bCs/>
          <w:color w:val="2B2A29"/>
          <w:w w:val="104"/>
          <w:sz w:val="20"/>
          <w:szCs w:val="20"/>
          <w:lang w:val="en-GB"/>
        </w:rPr>
        <w:t>Oriflame Brand Partner. Oriflame si riserva il diritto di revocare in qualsiasi momento, e con effetto immediato, l'adesione di qualsiasi Oriflame Brand Partner che abbia fornito informazioni false sul modulo di iscrizione come Brand Partner o che stia violando il Codice o il Regolamento. I Brand Partner Oriflame che cessano l'adesione perdono tutti i diritti e i privilegi che accompagnano l'adesione, compres</w:t>
      </w:r>
      <w:r w:rsidRPr="00A663F3">
        <w:rPr>
          <w:rFonts w:eastAsia="Arial Unicode MS" w:cstheme="minorHAnsi"/>
          <w:b/>
          <w:bCs/>
          <w:color w:val="2B2A29"/>
          <w:w w:val="104"/>
          <w:sz w:val="20"/>
          <w:szCs w:val="20"/>
          <w:lang w:val="en-GB"/>
        </w:rPr>
        <w:t>a la loro rete. Il Codice e il Regolamento sono a vostra tutela, per garantire che tutti i Brand Partner Oriflame mantengano gli stessi standard elevati. In linea con gli standard etici di Oriflame, i Brand Partner Oriflame sono tenuti a rispettare tutti i requisiti di legge del paese in cui operano</w:t>
      </w:r>
      <w:r w:rsidRPr="00A663F3" w:rsidR="00DD0080">
        <w:rPr>
          <w:rFonts w:eastAsia="Arial Unicode MS" w:cstheme="minorHAnsi"/>
          <w:b/>
          <w:bCs/>
          <w:color w:val="2B2A29"/>
          <w:w w:val="104"/>
          <w:sz w:val="20"/>
          <w:szCs w:val="20"/>
          <w:lang w:val="en-GB"/>
        </w:rPr>
        <w:t xml:space="preserve">, </w:t>
      </w:r>
      <w:r w:rsidRPr="00A663F3">
        <w:rPr>
          <w:rFonts w:eastAsia="Arial Unicode MS" w:cstheme="minorHAnsi"/>
          <w:b/>
          <w:bCs/>
          <w:color w:val="2B2A29"/>
          <w:w w:val="104"/>
          <w:sz w:val="20"/>
          <w:szCs w:val="20"/>
          <w:lang w:val="en-GB"/>
        </w:rPr>
        <w:t>anche se alcuni obblighi non sono stati ribaditi nel Codice o nel Regolamento.</w:t>
      </w:r>
    </w:p>
    <w:p w:rsidR="001E1846" w:rsidRDefault="009D2D88" w14:paraId="7B39A847" w14:textId="77777777">
      <w:pPr>
        <w:widowControl w:val="0"/>
        <w:autoSpaceDE w:val="0"/>
        <w:autoSpaceDN w:val="0"/>
        <w:adjustRightInd w:val="0"/>
        <w:spacing w:before="193" w:after="0" w:line="322" w:lineRule="exact"/>
        <w:ind w:left="20"/>
        <w:rPr>
          <w:rFonts w:eastAsia="Arial Unicode MS" w:cstheme="minorHAnsi"/>
          <w:color w:val="C1D115"/>
          <w:spacing w:val="1"/>
          <w:sz w:val="28"/>
          <w:szCs w:val="28"/>
          <w:lang w:val="en-GB"/>
        </w:rPr>
      </w:pPr>
      <w:r w:rsidRPr="00A663F3">
        <w:rPr>
          <w:rFonts w:eastAsia="Arial Unicode MS" w:cstheme="minorHAnsi"/>
          <w:spacing w:val="1"/>
          <w:sz w:val="28"/>
          <w:szCs w:val="28"/>
          <w:lang w:val="en-GB"/>
        </w:rPr>
        <w:t xml:space="preserve">Codice </w:t>
      </w:r>
      <w:r w:rsidRPr="00A663F3" w:rsidR="00032E26">
        <w:rPr>
          <w:rFonts w:eastAsia="Arial Unicode MS" w:cstheme="minorHAnsi"/>
          <w:color w:val="C1D115"/>
          <w:spacing w:val="1"/>
          <w:sz w:val="28"/>
          <w:szCs w:val="28"/>
          <w:lang w:val="en-GB"/>
        </w:rPr>
        <w:t>etico</w:t>
      </w:r>
      <w:r w:rsidRPr="00A663F3">
        <w:rPr>
          <w:rFonts w:eastAsia="Arial Unicode MS" w:cstheme="minorHAnsi"/>
          <w:spacing w:val="1"/>
          <w:sz w:val="28"/>
          <w:szCs w:val="28"/>
          <w:lang w:val="en-GB"/>
        </w:rPr>
        <w:t xml:space="preserve"> Oriflame </w:t>
      </w:r>
    </w:p>
    <w:p w:rsidR="001E1846" w:rsidRDefault="009D2D88" w14:paraId="6DF9B86E" w14:textId="77777777">
      <w:pPr>
        <w:widowControl w:val="0"/>
        <w:autoSpaceDE w:val="0"/>
        <w:autoSpaceDN w:val="0"/>
        <w:adjustRightInd w:val="0"/>
        <w:spacing w:before="114" w:after="0" w:line="230" w:lineRule="exact"/>
        <w:ind w:left="20"/>
        <w:rPr>
          <w:rFonts w:cstheme="minorHAnsi"/>
          <w:color w:val="2B2A29"/>
          <w:w w:val="104"/>
          <w:sz w:val="20"/>
          <w:lang w:val="en-GB"/>
        </w:rPr>
      </w:pPr>
      <w:r w:rsidRPr="00A663F3">
        <w:rPr>
          <w:rFonts w:eastAsia="Arial Unicode MS" w:cstheme="minorHAnsi"/>
          <w:color w:val="2B2A29"/>
          <w:w w:val="104"/>
          <w:sz w:val="20"/>
          <w:szCs w:val="20"/>
          <w:lang w:val="en-GB"/>
        </w:rPr>
        <w:t xml:space="preserve">In qualità di </w:t>
      </w:r>
      <w:r w:rsidRPr="00A663F3" w:rsidR="006409C4">
        <w:rPr>
          <w:rFonts w:eastAsia="Arial Unicode MS" w:cstheme="minorHAnsi"/>
          <w:color w:val="2B2A29"/>
          <w:w w:val="104"/>
          <w:sz w:val="20"/>
          <w:szCs w:val="20"/>
          <w:lang w:val="en-GB"/>
        </w:rPr>
        <w:t xml:space="preserve">Brand Partner </w:t>
      </w:r>
      <w:r w:rsidRPr="00A663F3">
        <w:rPr>
          <w:rFonts w:eastAsia="Arial Unicode MS" w:cstheme="minorHAnsi"/>
          <w:color w:val="2B2A29"/>
          <w:w w:val="104"/>
          <w:sz w:val="20"/>
          <w:szCs w:val="20"/>
          <w:lang w:val="en-GB"/>
        </w:rPr>
        <w:t>Oriflame</w:t>
      </w:r>
      <w:r w:rsidRPr="00A663F3">
        <w:rPr>
          <w:rFonts w:eastAsia="Arial Unicode MS" w:cstheme="minorHAnsi"/>
          <w:color w:val="2B2A29"/>
          <w:w w:val="104"/>
          <w:sz w:val="20"/>
          <w:szCs w:val="20"/>
          <w:lang w:val="en-GB"/>
        </w:rPr>
        <w:t xml:space="preserve">, mi impegno a condurre la mia attività Oriflame </w:t>
      </w:r>
      <w:r w:rsidRPr="00A663F3" w:rsidR="009C3207">
        <w:rPr>
          <w:rFonts w:eastAsia="Arial Unicode MS" w:cstheme="minorHAnsi"/>
          <w:color w:val="2B2A29"/>
          <w:w w:val="104"/>
          <w:sz w:val="20"/>
          <w:szCs w:val="20"/>
          <w:lang w:val="en-GB"/>
        </w:rPr>
        <w:t>secondo i seguenti principi</w:t>
      </w:r>
      <w:r w:rsidRPr="00A663F3" w:rsidR="006409C4">
        <w:rPr>
          <w:rFonts w:eastAsia="Arial Unicode MS" w:cstheme="minorHAnsi"/>
          <w:color w:val="2B2A29"/>
          <w:w w:val="104"/>
          <w:sz w:val="20"/>
          <w:szCs w:val="20"/>
          <w:lang w:val="en-GB"/>
        </w:rPr>
        <w:t>:</w:t>
      </w:r>
    </w:p>
    <w:p w:rsidRPr="003B1DCB" w:rsidR="009C3207" w:rsidP="00116CE5" w:rsidRDefault="009C3207" w14:paraId="202551EB" w14:textId="77777777">
      <w:pPr>
        <w:widowControl w:val="0"/>
        <w:autoSpaceDE w:val="0"/>
        <w:autoSpaceDN w:val="0"/>
        <w:adjustRightInd w:val="0"/>
        <w:spacing w:before="114" w:after="0" w:line="230" w:lineRule="exact"/>
        <w:ind w:left="20"/>
        <w:rPr>
          <w:rFonts w:ascii="Gill Alt One MT Light" w:hAnsi="Gill Alt One MT Light" w:eastAsia="Arial Unicode MS" w:cs="Gill Alt One MT Light"/>
          <w:color w:val="2B2A29"/>
          <w:w w:val="104"/>
          <w:sz w:val="20"/>
          <w:szCs w:val="20"/>
          <w:lang w:val="en-GB"/>
        </w:rPr>
        <w:sectPr w:rsidRPr="003B1DCB" w:rsidR="009C3207" w:rsidSect="006C582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20" w:orient="portrait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Pr="003B1DCB" w:rsidR="009C3207" w:rsidP="00116CE5" w:rsidRDefault="009C3207" w14:paraId="52C464E2" w14:textId="77777777">
      <w:pPr>
        <w:widowControl w:val="0"/>
        <w:autoSpaceDE w:val="0"/>
        <w:autoSpaceDN w:val="0"/>
        <w:adjustRightInd w:val="0"/>
        <w:spacing w:before="114" w:after="0" w:line="230" w:lineRule="exact"/>
        <w:ind w:left="20"/>
        <w:rPr>
          <w:rFonts w:ascii="Gill Alt One MT Light" w:hAnsi="Gill Alt One MT Light" w:eastAsia="Arial Unicode MS" w:cs="Gill Alt One MT Light"/>
          <w:color w:val="2B2A29"/>
          <w:w w:val="104"/>
          <w:sz w:val="20"/>
          <w:szCs w:val="20"/>
          <w:lang w:val="en-GB"/>
        </w:rPr>
      </w:pPr>
    </w:p>
    <w:p w:rsidRPr="003B1DCB" w:rsidR="00C4377A" w:rsidP="00116CE5" w:rsidRDefault="00C4377A" w14:paraId="535F1B00" w14:textId="77777777">
      <w:pPr>
        <w:widowControl w:val="0"/>
        <w:autoSpaceDE w:val="0"/>
        <w:autoSpaceDN w:val="0"/>
        <w:adjustRightInd w:val="0"/>
        <w:spacing w:before="114" w:after="0" w:line="230" w:lineRule="exact"/>
        <w:ind w:left="20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sectPr w:rsidRPr="003B1DCB" w:rsidR="00C4377A" w:rsidSect="009C3207">
          <w:type w:val="continuous"/>
          <w:pgSz w:w="11900" w:h="16820" w:orient="portrait"/>
          <w:pgMar w:top="-674" w:right="685" w:bottom="-20" w:left="481" w:header="720" w:footer="720" w:gutter="0"/>
          <w:cols w:space="720"/>
          <w:noEndnote/>
        </w:sectPr>
      </w:pPr>
    </w:p>
    <w:p w:rsidR="001E1846" w:rsidRDefault="009D2D88" w14:paraId="029BB43B" w14:textId="7777777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Rispetterò e seguirò le Regole come indicato in questo Manuale ufficiale di Politica Oriflame e in altri documenti Oriflame. Mi impegno a rispettare non solo "la lettera" ma anche "lo spirito" del Regolamento.</w:t>
      </w:r>
    </w:p>
    <w:p w:rsidR="001E1846" w:rsidRDefault="009D2D88" w14:paraId="2A5DFE1F" w14:textId="7777777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Il mio principio guida nel fare affari con chiunque </w:t>
      </w: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incontri in qualità di Brand Partner Oriflame è quello di trattarlo con la stessa correttezza con cui vorrei essere trattato io stesso.</w:t>
      </w:r>
    </w:p>
    <w:p w:rsidR="001E1846" w:rsidRDefault="009D2D88" w14:paraId="72EAB810" w14:textId="7777777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Presenterò i prodotti Oriflame, le opportunità di guadagno Oriflame, le relative formazioni e le altre opportunità e vantaggi offerti da Oriflame ai miei clienti e ai Brand Partner in modo onesto e veritiero. Sia a voce che per iscritto, farò solo le affermazioni relative al prodotto, ai guadagni e alle altre opportunità che sono menzionate nella letteratura ufficiale di Oriflame.</w:t>
      </w:r>
    </w:p>
    <w:p w:rsidR="001E1846" w:rsidRDefault="009D2D88" w14:paraId="31A435A0" w14:textId="7777777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Sarò cortese e puntuale nell'assistenza e nell'</w:t>
      </w:r>
      <w:r w:rsidRPr="00A663F3" w:rsidR="000D22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inoltro degli </w:t>
      </w: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ordini </w:t>
      </w:r>
      <w:r w:rsidRPr="00A663F3" w:rsidR="000D22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ai </w:t>
      </w: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clienti </w:t>
      </w:r>
      <w:r w:rsidRPr="009A7B32" w:rsidR="000D22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(ove consentito), nonché nella </w:t>
      </w: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gestione dei reclami. Seguirò le procedure descritte nella letteratura ufficiale Oriflame per la sostituzione dei prodotti.</w:t>
      </w:r>
    </w:p>
    <w:p w:rsidR="001E1846" w:rsidRDefault="009D2D88" w14:paraId="03A9FFB0" w14:textId="7777777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Accetterò e svolgerò le diverse responsabilità prescritte per </w:t>
      </w:r>
      <w:proofErr w:type="gramStart"/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 Partner</w:t>
      </w:r>
      <w:proofErr w:type="gramEnd"/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del marchio Oriflame (e quelle di uno Sponsor e di un Direttore (e oltre) quando passerò a tali livelli di responsabilità) come indicato nella Letteratura ufficiale Oriflame.</w:t>
      </w:r>
    </w:p>
    <w:p w:rsidR="001E1846" w:rsidRDefault="009D2D88" w14:paraId="2BC2BE22" w14:textId="7777777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Mi comporterò in modo tale da riflettere solo i più alti standard di integrità, onestà e responsabilità.</w:t>
      </w:r>
    </w:p>
    <w:p w:rsidR="001E1846" w:rsidRDefault="009D2D88" w14:paraId="6904E4DB" w14:textId="7777777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Non utilizzerò in nessun caso la rete Oriflame per commercializzare prodotti o servizi diversi da quelli approvati da Oriflame</w:t>
      </w:r>
      <w:r w:rsidRPr="00A663F3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Rispetterò il metodo di distribuzione diretto al consumatore e quindi </w:t>
      </w:r>
      <w:r w:rsidRPr="00A663F3" w:rsidR="0099579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indirizzerò </w:t>
      </w:r>
      <w:r w:rsidRPr="00A663F3" w:rsidR="00374950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 clienti a Oriflame per ordinare </w:t>
      </w:r>
      <w:r w:rsidRPr="00A663F3" w:rsidR="00BE2B40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 prodotti Oriflame</w:t>
      </w:r>
      <w:r w:rsidRPr="00A663F3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:rsidR="001E1846" w:rsidRDefault="009D2D88" w14:paraId="7BCCA2D6" w14:textId="7777777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Rispetterò le leggi e i regolamenti del Paese in cui svolgo la mia attività Oriflame e dei Paesi che mi ospitano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se costruisco un gruppo internazionale. </w:t>
      </w:r>
    </w:p>
    <w:p w:rsidR="001E1846" w:rsidRDefault="009D2D88" w14:paraId="748FE08D" w14:textId="7777777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Sono consapevole che il rispetto del Codice etico e delle regole di condotta di Oriflame è una condizione per la mia adesione a Oriflame.</w:t>
      </w:r>
    </w:p>
    <w:p w:rsidRPr="003B1DCB" w:rsidR="00393B51" w:rsidP="00393B51" w:rsidRDefault="00393B51" w14:paraId="4EA68851" w14:textId="77777777">
      <w:pPr>
        <w:pStyle w:val="ListParagraph"/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:rsidR="001E1846" w:rsidRDefault="009D2D88" w14:paraId="65C8787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 w:eastAsiaTheme="minorHAnsi"/>
          <w:sz w:val="18"/>
          <w:szCs w:val="18"/>
          <w:lang w:val="en-GB" w:eastAsia="en-US"/>
        </w:rPr>
      </w:pPr>
      <w:r w:rsidRPr="003B1DCB">
        <w:rPr>
          <w:rFonts w:ascii="Gill Alt One MT Light" w:hAnsi="Gill Alt One MT Light" w:eastAsia="Arial Unicode MS" w:cs="Gill Alt One MT Light"/>
          <w:spacing w:val="1"/>
          <w:sz w:val="28"/>
          <w:szCs w:val="28"/>
          <w:lang w:val="en-GB"/>
        </w:rPr>
        <w:t>Regole di condotta Oriflame</w:t>
      </w:r>
    </w:p>
    <w:p w:rsidR="001E1846" w:rsidRDefault="009D2D88" w14:paraId="56C19244" w14:textId="77777777">
      <w:pPr>
        <w:widowControl w:val="0"/>
        <w:autoSpaceDE w:val="0"/>
        <w:autoSpaceDN w:val="0"/>
        <w:adjustRightInd w:val="0"/>
        <w:spacing w:before="240" w:after="0" w:line="322" w:lineRule="exact"/>
        <w:rPr>
          <w:rFonts w:eastAsia="Arial Unicode MS" w:cs="Gill Alt One MT Light"/>
          <w:b/>
          <w:bCs/>
          <w:sz w:val="20"/>
          <w:szCs w:val="20"/>
          <w:lang w:val="en-GB"/>
        </w:rPr>
      </w:pPr>
      <w:r w:rsidRPr="003B1DCB"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1. </w:t>
      </w:r>
      <w:r w:rsidRPr="003B1DCB" w:rsidR="00D37982">
        <w:rPr>
          <w:rFonts w:eastAsia="Arial Unicode MS" w:cs="Gill Alt One MT Light"/>
          <w:b/>
          <w:bCs/>
          <w:sz w:val="20"/>
          <w:szCs w:val="20"/>
          <w:lang w:val="en-GB"/>
        </w:rPr>
        <w:t>Definizioni</w:t>
      </w:r>
    </w:p>
    <w:p w:rsidR="00C55F17" w:rsidP="00393B51" w:rsidRDefault="00C55F17" w14:paraId="5B152746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:rsidR="001E1846" w:rsidRDefault="009D2D88" w14:paraId="559089D6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A. Ai fini del presente documento, per "Oriflame Brand Partner" si intende qualsiasi Oriflame Brand Partner</w:t>
      </w:r>
    </w:p>
    <w:p w:rsidR="001E1846" w:rsidRDefault="009D2D88" w14:paraId="2504B5AE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indipendentemente dalla qualifica e dal livello (compresi i Dirigenti, i Direttori e oltre).</w:t>
      </w:r>
    </w:p>
    <w:p w:rsidRPr="003B1DCB" w:rsidR="00393B51" w:rsidP="00393B51" w:rsidRDefault="00393B51" w14:paraId="40BA8D02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:rsidR="001E1846" w:rsidRDefault="009D2D88" w14:paraId="4FC0536D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B. Per "Personal Beauty Store" si intende un sito web progettato, pubblicato e ospitato da Oriflame a beneficio di un Oriflame Brand Partner in mercati selezionati.</w:t>
      </w:r>
    </w:p>
    <w:p w:rsidRPr="003B1DCB" w:rsidR="00393B51" w:rsidP="00393B51" w:rsidRDefault="00393B51" w14:paraId="204D644D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:rsidR="001E1846" w:rsidRDefault="009D2D88" w14:paraId="540DA06F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C. "Oriflame" nel presente documento si riferisce all'entità locale di Oriflame con cui avete stipulato il contratto di Brand Partner.</w:t>
      </w:r>
    </w:p>
    <w:p w:rsidR="001E1846" w:rsidRDefault="009D2D88" w14:paraId="29D0A096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Modulo di domanda, se non diversamente specificato.</w:t>
      </w:r>
    </w:p>
    <w:p w:rsidRPr="003B1DCB" w:rsidR="00393B51" w:rsidP="00393B51" w:rsidRDefault="00393B51" w14:paraId="43AD614D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:rsidR="001E1846" w:rsidRDefault="009D2D88" w14:paraId="12759463" w14:textId="531D49D4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D. La "Linea di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>sponsorizzazione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"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>comprende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il Brand Partner Oriflame, il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>suo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Sponsor e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>così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via, con la Linea di sponsorizzazione</w:t>
      </w:r>
      <w:r w:rsidRPr="0D846A23" w:rsidR="0058DB3F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che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termina con Oriflame.</w:t>
      </w:r>
    </w:p>
    <w:p w:rsidRPr="003B1DCB" w:rsidR="00393B51" w:rsidP="00393B51" w:rsidRDefault="00393B51" w14:paraId="43CA55D5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:rsidR="001E1846" w:rsidP="0D846A23" w:rsidRDefault="009D2D88" w14:paraId="25F51B5A" w14:textId="7672E23D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</w:pP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E. Per "Gruppo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>Personale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"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>si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>intendono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tutti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>i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Brand Partner Oriflame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>sponsorizzati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>direttamente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e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>indirettamente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da un Oriflame</w:t>
      </w:r>
      <w:r w:rsidRPr="0D846A23" w:rsidR="0837C115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Brand Partner, ma non include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>i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Brand Partner del 21%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>direttamente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>sponsorizzati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o le loro downline.</w:t>
      </w:r>
    </w:p>
    <w:p w:rsidRPr="003B1DCB" w:rsidR="00393B51" w:rsidP="00393B51" w:rsidRDefault="00393B51" w14:paraId="47271D84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:rsidR="001E1846" w:rsidRDefault="009D2D88" w14:paraId="42A43848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F. Per "Gruppo" si intende l'intera downline, compresi gli Oriflame Brand Partner al 21% e le loro downline.</w:t>
      </w:r>
    </w:p>
    <w:p w:rsidRPr="003B1DCB" w:rsidR="00393B51" w:rsidP="00393B51" w:rsidRDefault="00393B51" w14:paraId="310FE824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:rsidR="001E1846" w:rsidRDefault="009D2D88" w14:paraId="4A497994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G. Per "Letteratura Oriflame" si intende il Piano di Successo (contenente il presente Manuale di Politica), i Cataloghi dei Prodotti,</w:t>
      </w:r>
    </w:p>
    <w:p w:rsidR="001E1846" w:rsidP="0D846A23" w:rsidRDefault="009D2D88" w14:paraId="058A59DA" w14:textId="6119A8C2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</w:pP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La documentazione dello Starter Kit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>Oriflame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, la Newsletter e qualsiasi altra informazione stampata o pubblicata sul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>sito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>ufficiale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O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>riflame.</w:t>
      </w:r>
    </w:p>
    <w:p w:rsidRPr="003B1DCB" w:rsidR="00393B51" w:rsidP="00393B51" w:rsidRDefault="00393B51" w14:paraId="27A5B22D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:rsidR="001E1846" w:rsidRDefault="009D2D88" w14:paraId="1AB121BF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H. Per "Sponsor" si intende </w:t>
      </w:r>
      <w:proofErr w:type="gramStart"/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 Partner</w:t>
      </w:r>
      <w:proofErr w:type="gramEnd"/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del marchio che recluta altri Partner del marchio, li introduce nella consulenza Oriflame e li forma e li sostiene nel loro lavoro.</w:t>
      </w:r>
    </w:p>
    <w:p w:rsidR="001E1846" w:rsidRDefault="009D2D88" w14:paraId="1868551C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right="131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Le parole che iniziano con la lettera maiuscola, ma che non sono definite nel presente documento, avranno lo stesso significato che hanno nelle sezioni precedenti del Piano di Successo.</w:t>
      </w:r>
    </w:p>
    <w:p w:rsidR="001E1846" w:rsidRDefault="009D2D88" w14:paraId="7595D9E7" w14:textId="77777777">
      <w:pPr>
        <w:widowControl w:val="0"/>
        <w:autoSpaceDE w:val="0"/>
        <w:autoSpaceDN w:val="0"/>
        <w:adjustRightInd w:val="0"/>
        <w:spacing w:before="39" w:after="0" w:line="322" w:lineRule="exact"/>
        <w:rPr>
          <w:rFonts w:eastAsia="Arial Unicode MS" w:cs="Gill Alt One MT Light"/>
          <w:b/>
          <w:bCs/>
          <w:sz w:val="20"/>
          <w:szCs w:val="20"/>
          <w:lang w:val="en-GB"/>
        </w:rPr>
      </w:pPr>
      <w:r w:rsidRPr="003B1DCB"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2. </w:t>
      </w:r>
      <w:r w:rsidR="00D37982">
        <w:rPr>
          <w:rFonts w:eastAsia="Arial Unicode MS" w:cs="Gill Alt One MT Light"/>
          <w:b/>
          <w:bCs/>
          <w:sz w:val="20"/>
          <w:szCs w:val="20"/>
          <w:lang w:val="en-GB"/>
        </w:rPr>
        <w:t>L'adesione</w:t>
      </w:r>
    </w:p>
    <w:p w:rsidR="001E1846" w:rsidRDefault="009D2D88" w14:paraId="10D55EBE" w14:textId="77777777">
      <w:pPr>
        <w:widowControl w:val="0"/>
        <w:autoSpaceDE w:val="0"/>
        <w:autoSpaceDN w:val="0"/>
        <w:adjustRightInd w:val="0"/>
        <w:spacing w:before="99" w:after="0" w:line="240" w:lineRule="exact"/>
        <w:ind w:right="384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z w:val="20"/>
          <w:szCs w:val="20"/>
          <w:lang w:val="en-GB"/>
        </w:rPr>
        <w:t xml:space="preserve">2.1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Per diventare un Oriflame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un candidato deve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di norma, essere sponsorizzato da un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Oriflame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già registrato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. In determinate circostanze</w:t>
      </w:r>
      <w:r w:rsidRPr="003B1DCB" w:rsidR="0001315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Oriflame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può assegnare un potenziale Oriflame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 qualsiasi rete.</w:t>
      </w:r>
    </w:p>
    <w:p w:rsidR="001E1846" w:rsidRDefault="009D2D88" w14:paraId="64A0612F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right="346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z w:val="20"/>
          <w:szCs w:val="20"/>
          <w:lang w:val="en-GB"/>
        </w:rPr>
        <w:t xml:space="preserve">2.2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Una persona può essere titolare di una sola iscrizione a Oriflame, diretta o indiretta. Per adesione indiretta si intende l'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adesione attraverso, ad esempio, il possesso di azioni di una società registrata come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Oriflame.</w:t>
      </w:r>
    </w:p>
    <w:p w:rsidR="001E1846" w:rsidRDefault="009D2D88" w14:paraId="77BD30D2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right="357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2.3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si riserva il diritto di rifiutare qualsiasi domanda o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ricandidatura.</w:t>
      </w:r>
    </w:p>
    <w:p w:rsidR="001E1846" w:rsidRDefault="009D2D88" w14:paraId="3006E5F2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right="390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2.4 Per diventare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Oriflame, il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candidato deve essere maggiorenne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. Oriflame può, a sua esclusiva discrezione, approvare altri candidati previo consenso scritto dei tutori.</w:t>
      </w:r>
    </w:p>
    <w:p w:rsidR="001E1846" w:rsidRDefault="009D2D88" w14:paraId="13B03FEC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right="390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2.5 L'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adesione può essere concessa solo a persone fisiche o a una società a responsabilità limitata o a una società di persone in cui le parti sono coniugi o genitori e figli in un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processo di trasferimento di attività approvato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da Oriflame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Una persona giuridica deve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indicare il nome della persona autorizzata ad agire per suo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conto, nonché le eventuali limitazioni della sua autorizzazione.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 soci sono reciprocamente responsabili e Oriflame può rivalersi su uno o entrambi in caso di mancato pagamento.</w:t>
      </w:r>
    </w:p>
    <w:p w:rsidR="001E1846" w:rsidRDefault="009D2D88" w14:paraId="6B90ED64" w14:textId="77777777">
      <w:pPr>
        <w:widowControl w:val="0"/>
        <w:autoSpaceDE w:val="0"/>
        <w:autoSpaceDN w:val="0"/>
        <w:adjustRightInd w:val="0"/>
        <w:spacing w:before="121" w:after="0" w:line="239" w:lineRule="exact"/>
        <w:ind w:left="10" w:right="257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2.</w:t>
      </w:r>
      <w:r w:rsidRPr="003B1DCB" w:rsidR="009E2772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6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Un Oriflame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può recedere dall'adesione </w:t>
      </w:r>
      <w:r w:rsidRPr="003B1DCB" w:rsidR="00007BCD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entro 30 giorni dall'adesione (o più a lungo se applicabile in base alla legislazione locale)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e ricevere da Oriflame la restituzione di tutte le somme versate come condizione per l'adesione, nonché di tutti i materiali e prodotti di avviamento </w:t>
      </w:r>
      <w:r w:rsidRPr="003B1DCB" w:rsidR="0035415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richiesti</w:t>
      </w:r>
      <w:r w:rsidRPr="003B1DCB" w:rsidR="00354152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</w:p>
    <w:p w:rsidR="001E1846" w:rsidRDefault="009D2D88" w14:paraId="31EFF90F" w14:textId="77777777">
      <w:pPr>
        <w:widowControl w:val="0"/>
        <w:autoSpaceDE w:val="0"/>
        <w:autoSpaceDN w:val="0"/>
        <w:adjustRightInd w:val="0"/>
        <w:spacing w:before="121" w:after="0" w:line="240" w:lineRule="exact"/>
        <w:ind w:left="10" w:right="157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2.</w:t>
      </w:r>
      <w:r w:rsidRPr="003B1DCB" w:rsidR="009E2772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7 </w:t>
      </w:r>
      <w:r w:rsidRPr="003B1DCB" w:rsidR="00ED2D99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Un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può dimettersi in qualsiasi momento dopo </w:t>
      </w:r>
      <w:r w:rsidRPr="003B1DCB" w:rsidR="00007BCD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30 giorni dall'adesione dandone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comunicazione scritta a Oriflame. In tal caso Oriflame non ha alcun </w:t>
      </w: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obbligo di effettuare i rimborsi </w:t>
      </w:r>
      <w:r w:rsidRPr="009A7B32">
        <w:rPr>
          <w:rFonts w:eastAsia="Arial Unicode MS" w:cs="Gill Alt One MT Light"/>
          <w:color w:val="2B2A29"/>
          <w:sz w:val="20"/>
          <w:szCs w:val="20"/>
          <w:lang w:val="en-GB"/>
        </w:rPr>
        <w:t>di cui al punto 2.</w:t>
      </w:r>
      <w:r w:rsidRPr="009A7B32" w:rsidR="00B754B5">
        <w:rPr>
          <w:rFonts w:eastAsia="Arial Unicode MS" w:cs="Gill Alt One MT Light"/>
          <w:color w:val="2B2A29"/>
          <w:sz w:val="20"/>
          <w:szCs w:val="20"/>
          <w:lang w:val="en-GB"/>
        </w:rPr>
        <w:t>6</w:t>
      </w:r>
      <w:r w:rsidRPr="009A7B32" w:rsidR="00007BCD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ad eccezione </w:t>
      </w:r>
      <w:r w:rsidRPr="009A7B32" w:rsidR="00007BCD">
        <w:rPr>
          <w:rFonts w:eastAsia="Arial Unicode MS" w:cs="Gill Alt One MT Light"/>
          <w:color w:val="2B2A29"/>
          <w:sz w:val="20"/>
          <w:szCs w:val="20"/>
          <w:shd w:val="clear" w:color="auto" w:fill="FFFFFF" w:themeFill="background1"/>
          <w:lang w:val="en-GB"/>
        </w:rPr>
        <w:t xml:space="preserve">delle quote versate dal </w:t>
      </w:r>
      <w:r w:rsidRPr="009A7B32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9A7B32" w:rsidR="00007BCD">
        <w:rPr>
          <w:rFonts w:eastAsia="Arial Unicode MS" w:cs="Gill Alt One MT Light"/>
          <w:color w:val="2B2A29"/>
          <w:sz w:val="20"/>
          <w:szCs w:val="20"/>
          <w:shd w:val="clear" w:color="auto" w:fill="FFFFFF" w:themeFill="background1"/>
          <w:lang w:val="en-GB"/>
        </w:rPr>
        <w:t xml:space="preserve">per diventare o rimanere </w:t>
      </w:r>
      <w:proofErr w:type="gramStart"/>
      <w:r w:rsidRPr="009A7B32" w:rsidR="00007BCD">
        <w:rPr>
          <w:rFonts w:eastAsia="Arial Unicode MS" w:cs="Gill Alt One MT Light"/>
          <w:color w:val="2B2A29"/>
          <w:sz w:val="20"/>
          <w:szCs w:val="20"/>
          <w:shd w:val="clear" w:color="auto" w:fill="FFFFFF" w:themeFill="background1"/>
          <w:lang w:val="en-GB"/>
        </w:rPr>
        <w:t xml:space="preserve">un </w:t>
      </w:r>
      <w:r w:rsidRPr="009A7B32" w:rsidR="00393B51">
        <w:rPr>
          <w:rFonts w:eastAsia="Arial Unicode MS" w:cs="Gill Alt One MT Light"/>
          <w:color w:val="2B2A29"/>
          <w:sz w:val="20"/>
          <w:szCs w:val="20"/>
          <w:lang w:val="en-GB"/>
        </w:rPr>
        <w:t>Brand</w:t>
      </w:r>
      <w:proofErr w:type="gramEnd"/>
      <w:r w:rsidRPr="009A7B32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Partner </w:t>
      </w:r>
      <w:r w:rsidRPr="009A7B32" w:rsidR="00007BCD">
        <w:rPr>
          <w:rFonts w:eastAsia="Arial Unicode MS" w:cs="Gill Alt One MT Light"/>
          <w:color w:val="2B2A29"/>
          <w:sz w:val="20"/>
          <w:szCs w:val="20"/>
          <w:shd w:val="clear" w:color="auto" w:fill="FFFFFF" w:themeFill="background1"/>
          <w:lang w:val="en-GB"/>
        </w:rPr>
        <w:t>e pagate da quest'ultimo a Oriflame nei 30 giorni precedenti la cessazione</w:t>
      </w:r>
      <w:r w:rsidRPr="009A7B32" w:rsidR="00007BCD">
        <w:rPr>
          <w:color w:val="2B2A29"/>
          <w:sz w:val="20"/>
          <w:shd w:val="clear" w:color="auto" w:fill="FFFFFF" w:themeFill="background1"/>
          <w:lang w:val="en-GB"/>
        </w:rPr>
        <w:t>.</w:t>
      </w:r>
    </w:p>
    <w:p w:rsidR="001E1846" w:rsidRDefault="009D2D88" w14:paraId="5E32854C" w14:textId="77777777">
      <w:pPr>
        <w:widowControl w:val="0"/>
        <w:autoSpaceDE w:val="0"/>
        <w:autoSpaceDN w:val="0"/>
        <w:adjustRightInd w:val="0"/>
        <w:spacing w:before="122" w:after="0" w:line="240" w:lineRule="exact"/>
        <w:ind w:left="10" w:right="6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9A7B32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2.</w:t>
      </w:r>
      <w:r w:rsidRPr="009A7B32" w:rsidR="009E2772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8 L'</w:t>
      </w: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adesione di un Oriflame </w:t>
      </w:r>
      <w:r w:rsidRPr="009A7B32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scade all'anniversario della registrazione.</w:t>
      </w:r>
    </w:p>
    <w:p w:rsidR="001E1846" w:rsidRDefault="009D2D88" w14:paraId="53308E13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10" w:right="193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9A7B32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2.</w:t>
      </w:r>
      <w:r w:rsidRPr="009A7B32" w:rsidR="009E2772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9 L'</w:t>
      </w: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iscrizione può essere rinnovata </w:t>
      </w:r>
      <w:r w:rsidRPr="00A663F3" w:rsidR="00B85EBD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secondo le modalità previste </w:t>
      </w:r>
      <w:r w:rsidRPr="00A663F3" w:rsidR="00011EC4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dai rispettivi </w:t>
      </w:r>
      <w:r w:rsidRPr="00A663F3" w:rsidR="00A2216E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termini </w:t>
      </w:r>
      <w:r w:rsidRPr="00A663F3" w:rsidR="00011EC4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 condizioni</w:t>
      </w: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:rsidR="001E1846" w:rsidRDefault="009D2D88" w14:paraId="08C74419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10" w:right="7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9A7B32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2.</w:t>
      </w:r>
      <w:r w:rsidRPr="009A7B32" w:rsidR="009E2772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10 </w:t>
      </w: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Se il coniuge di un Oriflame </w:t>
      </w:r>
      <w:r w:rsidRPr="009A7B32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desidera </w:t>
      </w:r>
      <w:r w:rsidRPr="009A7B32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diventare un Oriflame </w:t>
      </w:r>
      <w:r w:rsidRPr="009A7B32" w:rsidR="00393B51">
        <w:rPr>
          <w:rFonts w:eastAsia="Arial Unicode MS" w:cs="Gill Alt One MT Light"/>
          <w:color w:val="2B2A29"/>
          <w:sz w:val="20"/>
          <w:szCs w:val="20"/>
          <w:lang w:val="en-GB"/>
        </w:rPr>
        <w:t>Brand Partner</w:t>
      </w:r>
      <w:r w:rsidRPr="009A7B32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entrambi i coniugi devono essere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sponsorizzati congiuntamente con la stessa iscrizione (sotto forma di società a responsabilità limitata o di partnership) o, se separatamente, sotto la moglie o il marito che è diventato per primo un Oriflame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>Brand Partner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Se il coniuge aderisce con un'iscrizione separata, qualsiasi premio in denaro guadagnato dal coniuge sarà dedotto da qualsiasi premio in denaro superiore guadagnato dal coniuge che ha aderito </w:t>
      </w:r>
      <w:r w:rsidRPr="003B1DCB"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per primo, se tale premio in denaro è il risultato della cessazione dell'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adesione del coniuge ch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 ha aderito per secondo per qualsiasi motivo.</w:t>
      </w:r>
    </w:p>
    <w:p w:rsidR="001E1846" w:rsidRDefault="009D2D88" w14:paraId="5F8C3AB6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10" w:right="7"/>
        <w:rPr>
          <w:sz w:val="20"/>
          <w:szCs w:val="20"/>
          <w:lang w:val="en-GB"/>
        </w:rPr>
      </w:pPr>
      <w:r w:rsidRPr="003B1DCB">
        <w:rPr>
          <w:sz w:val="20"/>
          <w:szCs w:val="20"/>
          <w:lang w:val="en-GB"/>
        </w:rPr>
        <w:t>2.</w:t>
      </w:r>
      <w:r w:rsidRPr="003B1DCB" w:rsidR="009E2772">
        <w:rPr>
          <w:sz w:val="20"/>
          <w:szCs w:val="20"/>
          <w:lang w:val="en-GB"/>
        </w:rPr>
        <w:t xml:space="preserve">11 Gli </w:t>
      </w:r>
      <w:r w:rsidRPr="003B1DCB">
        <w:rPr>
          <w:sz w:val="20"/>
          <w:szCs w:val="20"/>
          <w:lang w:val="en-GB"/>
        </w:rPr>
        <w:t xml:space="preserve">ex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del marchio </w:t>
      </w:r>
      <w:r w:rsidRPr="003B1DCB">
        <w:rPr>
          <w:sz w:val="20"/>
          <w:szCs w:val="20"/>
          <w:lang w:val="en-GB"/>
        </w:rPr>
        <w:t xml:space="preserve">Oriflame (o i coniugi di ex </w:t>
      </w:r>
      <w:proofErr w:type="gramStart"/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>partner</w:t>
      </w:r>
      <w:proofErr w:type="gramEnd"/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del marchio </w:t>
      </w:r>
      <w:r w:rsidRPr="003B1DCB">
        <w:rPr>
          <w:sz w:val="20"/>
          <w:szCs w:val="20"/>
          <w:lang w:val="en-GB"/>
        </w:rPr>
        <w:t>Oriflame) possono richiedere una nuova adesione alle seguenti condizioni:</w:t>
      </w:r>
    </w:p>
    <w:p w:rsidR="001E1846" w:rsidRDefault="009D2D88" w14:paraId="21B54AD6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right="7"/>
        <w:rPr>
          <w:sz w:val="20"/>
          <w:szCs w:val="20"/>
          <w:lang w:val="en-GB"/>
        </w:rPr>
      </w:pPr>
      <w:r w:rsidRPr="003B1DCB">
        <w:rPr>
          <w:sz w:val="20"/>
          <w:szCs w:val="20"/>
          <w:lang w:val="en-GB"/>
        </w:rPr>
        <w:t>a) Sono trascorsi almeno sei mesi dalla cessazione della precedente affiliazione per dimissioni (salvo diverso accordo con Oriflame).</w:t>
      </w:r>
    </w:p>
    <w:p w:rsidR="001E1846" w:rsidRDefault="009D2D88" w14:paraId="4304AABD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right="7"/>
        <w:rPr>
          <w:sz w:val="20"/>
          <w:szCs w:val="20"/>
          <w:lang w:val="en-GB"/>
        </w:rPr>
      </w:pPr>
      <w:r w:rsidRPr="003B1DCB">
        <w:rPr>
          <w:sz w:val="20"/>
          <w:szCs w:val="20"/>
          <w:lang w:val="en-GB"/>
        </w:rPr>
        <w:t>b) La nuova domanda deve specificare che viene presentata ai sensi della presente norma.</w:t>
      </w:r>
    </w:p>
    <w:p w:rsidR="001E1846" w:rsidRDefault="009D2D88" w14:paraId="2516FAF0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right="7"/>
        <w:rPr>
          <w:sz w:val="20"/>
          <w:szCs w:val="20"/>
          <w:lang w:val="en-GB"/>
        </w:rPr>
      </w:pPr>
      <w:r w:rsidRPr="003B1DCB">
        <w:rPr>
          <w:sz w:val="20"/>
          <w:szCs w:val="20"/>
          <w:lang w:val="en-GB"/>
        </w:rPr>
        <w:t xml:space="preserve">c) Un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ex-Partner del marchio </w:t>
      </w:r>
      <w:r w:rsidRPr="003B1DCB">
        <w:rPr>
          <w:sz w:val="20"/>
          <w:szCs w:val="20"/>
          <w:lang w:val="en-GB"/>
        </w:rPr>
        <w:t xml:space="preserve">Oriflame può richiedere immediatamente di diventare nuovamente </w:t>
      </w:r>
      <w:proofErr w:type="gramStart"/>
      <w:r w:rsidRPr="003B1DCB">
        <w:rPr>
          <w:sz w:val="20"/>
          <w:szCs w:val="20"/>
          <w:lang w:val="en-GB"/>
        </w:rPr>
        <w:t xml:space="preserve">un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>Partner</w:t>
      </w:r>
      <w:proofErr w:type="gramEnd"/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del marchio</w:t>
      </w:r>
      <w:r w:rsidRPr="003B1DCB">
        <w:rPr>
          <w:sz w:val="20"/>
          <w:szCs w:val="20"/>
          <w:lang w:val="en-GB"/>
        </w:rPr>
        <w:t xml:space="preserve">, senza specificare che è stato un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ex-Partner del marchio </w:t>
      </w:r>
      <w:r w:rsidRPr="003B1DCB">
        <w:rPr>
          <w:sz w:val="20"/>
          <w:szCs w:val="20"/>
          <w:lang w:val="en-GB"/>
        </w:rPr>
        <w:t xml:space="preserve">Oriflame, se ha almeno 12 mesi di inattività dopo la cessazione dell'adesione </w:t>
      </w:r>
      <w:r w:rsidRPr="003B1DCB">
        <w:rPr>
          <w:sz w:val="20"/>
          <w:szCs w:val="20"/>
          <w:lang w:val="en-GB"/>
        </w:rPr>
        <w:t xml:space="preserve">quando la cessazione è dovuta </w:t>
      </w:r>
      <w:r w:rsidRPr="003B1DCB" w:rsidR="00013156">
        <w:rPr>
          <w:sz w:val="20"/>
          <w:szCs w:val="20"/>
          <w:lang w:val="en-GB"/>
        </w:rPr>
        <w:t>al mancato rinnovo dell'adesione.</w:t>
      </w:r>
      <w:r w:rsidRPr="003B1DCB">
        <w:rPr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 wp14:anchorId="60B1AF88" wp14:editId="1BA7CF4C">
                <wp:simplePos x="0" y="0"/>
                <wp:positionH relativeFrom="page">
                  <wp:posOffset>0</wp:posOffset>
                </wp:positionH>
                <wp:positionV relativeFrom="page">
                  <wp:posOffset>10209530</wp:posOffset>
                </wp:positionV>
                <wp:extent cx="464185" cy="0"/>
                <wp:effectExtent l="0" t="0" r="0" b="0"/>
                <wp:wrapNone/>
                <wp:docPr id="4620" name="Line 4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1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424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258B7344">
              <v:line id="Line 4607" style="position:absolute;z-index:-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o:allowincell="f" strokecolor="#242422" strokeweight="1pt" from="0,803.9pt" to="36.55pt,8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" w14:anchorId="3FFEF754">
                <w10:wrap anchorx="page" anchory="page"/>
              </v:line>
            </w:pict>
          </mc:Fallback>
        </mc:AlternateContent>
      </w:r>
      <w:bookmarkStart w:name="Pg81" w:id="0"/>
      <w:bookmarkEnd w:id="0"/>
    </w:p>
    <w:p w:rsidR="001E1846" w:rsidRDefault="009D2D88" w14:paraId="7DA5A0B3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right="7"/>
        <w:rPr>
          <w:sz w:val="20"/>
          <w:szCs w:val="20"/>
          <w:lang w:val="en-GB"/>
        </w:rPr>
      </w:pPr>
      <w:r w:rsidRPr="003B1DCB">
        <w:rPr>
          <w:sz w:val="20"/>
          <w:szCs w:val="20"/>
          <w:lang w:val="en-GB"/>
        </w:rPr>
        <w:t>2.</w:t>
      </w:r>
      <w:r w:rsidRPr="003B1DCB" w:rsidR="009E2772">
        <w:rPr>
          <w:sz w:val="20"/>
          <w:szCs w:val="20"/>
          <w:lang w:val="en-GB"/>
        </w:rPr>
        <w:t xml:space="preserve">12 </w:t>
      </w:r>
      <w:r w:rsidRPr="003B1DCB" w:rsidR="00B22264">
        <w:rPr>
          <w:sz w:val="20"/>
          <w:szCs w:val="20"/>
          <w:lang w:val="en-GB"/>
        </w:rPr>
        <w:t xml:space="preserve">Oriflame ha il diritto di porre fine a un Oriflame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B22264">
        <w:rPr>
          <w:sz w:val="20"/>
          <w:szCs w:val="20"/>
          <w:lang w:val="en-GB"/>
        </w:rPr>
        <w:t xml:space="preserve">per qualsiasi violazione del Codice Etico e/o delle Regole di Condotta. </w:t>
      </w:r>
    </w:p>
    <w:p w:rsidR="001E1846" w:rsidRDefault="009D2D88" w14:paraId="5612F939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right="7"/>
        <w:rPr>
          <w:sz w:val="20"/>
          <w:szCs w:val="20"/>
          <w:lang w:val="en-GB"/>
        </w:rPr>
      </w:pPr>
      <w:r w:rsidRPr="003B1DCB">
        <w:rPr>
          <w:sz w:val="20"/>
          <w:szCs w:val="20"/>
          <w:lang w:val="en-GB"/>
        </w:rPr>
        <w:t xml:space="preserve">2.13 </w:t>
      </w:r>
      <w:r w:rsidRPr="003B1DCB" w:rsidR="00032E26">
        <w:rPr>
          <w:sz w:val="20"/>
          <w:szCs w:val="20"/>
          <w:lang w:val="en-GB"/>
        </w:rPr>
        <w:t xml:space="preserve">Oriflame si riserva il diritto di sospendere l'iscrizione di un Oriflame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032E26">
        <w:rPr>
          <w:sz w:val="20"/>
          <w:szCs w:val="20"/>
          <w:lang w:val="en-GB"/>
        </w:rPr>
        <w:t>per un massimo di 12 mesi con effetto immediato, in attesa di indagini sulla violazione del Regolamento.</w:t>
      </w:r>
      <w:r w:rsidRPr="003B1DCB" w:rsidR="00B22264">
        <w:rPr>
          <w:sz w:val="20"/>
          <w:szCs w:val="20"/>
          <w:lang w:val="en-GB"/>
        </w:rPr>
        <w:t xml:space="preserve">  </w:t>
      </w:r>
    </w:p>
    <w:p w:rsidR="001E1846" w:rsidRDefault="009D2D88" w14:paraId="30EFE5D6" w14:textId="77777777">
      <w:pPr>
        <w:widowControl w:val="0"/>
        <w:autoSpaceDE w:val="0"/>
        <w:autoSpaceDN w:val="0"/>
        <w:adjustRightInd w:val="0"/>
        <w:spacing w:before="117" w:after="0" w:line="280" w:lineRule="exact"/>
        <w:ind w:left="20" w:right="1733"/>
        <w:rPr>
          <w:rFonts w:eastAsia="Arial Unicode MS" w:cs="Gill Alt One MT Light"/>
          <w:b/>
          <w:bCs/>
          <w:sz w:val="20"/>
          <w:szCs w:val="20"/>
          <w:lang w:val="en-GB"/>
        </w:rPr>
      </w:pPr>
      <w:r w:rsidRPr="003B1DCB"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 xml:space="preserve">3. </w:t>
      </w:r>
      <w:r w:rsidR="00D37982">
        <w:rPr>
          <w:rFonts w:eastAsia="Arial Unicode MS" w:cs="Gill Alt One MT Light"/>
          <w:b/>
          <w:bCs/>
          <w:sz w:val="20"/>
          <w:szCs w:val="20"/>
          <w:lang w:val="en-GB"/>
        </w:rPr>
        <w:t>Mantenere le linee di sponsorizzazione</w:t>
      </w:r>
    </w:p>
    <w:p w:rsidR="001E1846" w:rsidRDefault="009D2D88" w14:paraId="7E510C51" w14:textId="77777777">
      <w:pPr>
        <w:widowControl w:val="0"/>
        <w:autoSpaceDE w:val="0"/>
        <w:autoSpaceDN w:val="0"/>
        <w:adjustRightInd w:val="0"/>
        <w:spacing w:before="108" w:after="0" w:line="240" w:lineRule="exact"/>
        <w:ind w:left="20" w:right="131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3.1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possono iscriversi nuovamente a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un'altra linea di sponsorizzazione </w:t>
      </w:r>
      <w:r w:rsidRPr="003B1DCB" w:rsidR="00DA25AE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solo </w:t>
      </w:r>
      <w:r w:rsidRPr="003B1DCB" w:rsidR="00DA25AE">
        <w:rPr>
          <w:rFonts w:eastAsia="Arial Unicode MS" w:cs="Gill Alt One MT Light"/>
          <w:color w:val="2B2A29"/>
          <w:sz w:val="20"/>
          <w:szCs w:val="20"/>
          <w:lang w:val="en-GB"/>
        </w:rPr>
        <w:t>se rinunciano alla loro iscrizione e richiedono una nuova iscrizione ai sensi del punto 2.11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In caso di </w:t>
      </w:r>
      <w:r w:rsidRPr="003B1DCB" w:rsidR="00DA25A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dimissioni,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l'intero </w:t>
      </w:r>
      <w:r w:rsidRPr="003B1DCB" w:rsidR="00E5722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Gruppo </w:t>
      </w:r>
      <w:r w:rsidRPr="003B1DCB" w:rsidR="00DA25A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viene perso e trasferito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allo Sponsor originario. </w:t>
      </w:r>
    </w:p>
    <w:p w:rsidR="001E1846" w:rsidRDefault="009D2D88" w14:paraId="06528DDE" w14:textId="77777777">
      <w:pPr>
        <w:widowControl w:val="0"/>
        <w:autoSpaceDE w:val="0"/>
        <w:autoSpaceDN w:val="0"/>
        <w:adjustRightInd w:val="0"/>
        <w:spacing w:before="122" w:after="0" w:line="240" w:lineRule="exact"/>
        <w:ind w:left="20" w:right="15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z w:val="20"/>
          <w:szCs w:val="20"/>
          <w:lang w:val="en-GB"/>
        </w:rPr>
        <w:t xml:space="preserve">3.2 Il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trasferimento dell'iscrizione da una </w:t>
      </w:r>
      <w:r w:rsidRPr="003B1DCB" w:rsidR="00335B07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persona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all'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altra è possibile solo in casi particolari e a discrezione di Oriflame.</w:t>
      </w:r>
    </w:p>
    <w:p w:rsidR="001E1846" w:rsidRDefault="009D2D88" w14:paraId="28193CAA" w14:textId="77777777">
      <w:pPr>
        <w:widowControl w:val="0"/>
        <w:autoSpaceDE w:val="0"/>
        <w:autoSpaceDN w:val="0"/>
        <w:adjustRightInd w:val="0"/>
        <w:spacing w:before="122" w:after="0" w:line="240" w:lineRule="exact"/>
        <w:ind w:left="20" w:right="159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3.</w:t>
      </w:r>
      <w:r w:rsidRPr="003B1DCB" w:rsidR="00E5722E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3 I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che desiderano trasferire la loro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iscrizione possono farlo, ma solo ai loro parenti più stretti (a discrezione di Oriflame). La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richiesta di trasferimento deve essere inviata per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lettera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 Oriflame. I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che hanno trasferito la propria iscrizione in base a questa regola possono richiedere nuovamente l'iscrizione se sono trascorsi almeno sei mesi dall'ultimo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trasferimento dell'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iscrizione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:rsidR="001E1846" w:rsidRDefault="009D2D88" w14:paraId="6B391661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20" w:right="205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z w:val="20"/>
          <w:szCs w:val="20"/>
          <w:lang w:val="en-GB"/>
        </w:rPr>
        <w:t>3.</w:t>
      </w:r>
      <w:r w:rsidRPr="003B1DCB" w:rsidR="00E5722E">
        <w:rPr>
          <w:rFonts w:eastAsia="Arial Unicode MS" w:cs="Gill Alt One MT Bold"/>
          <w:color w:val="2B2A29"/>
          <w:sz w:val="20"/>
          <w:szCs w:val="20"/>
          <w:lang w:val="en-GB"/>
        </w:rPr>
        <w:t xml:space="preserve">4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In caso di decesso di un Oriflame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>Brand Partner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, l'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iscrizione si estingue entro tre mesi dal giorno del decesso, a condizione che il parente più prossimo non abbia presentato alcuna domanda di trasferimento dell'iscrizione </w:t>
      </w:r>
      <w:r w:rsidRPr="003B1DCB" w:rsidR="00170FF3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ai sensi del punto 6.4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Al momento della cessazione, tutti i pagamenti in corso a favore dell'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deceduto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saranno effettuati all'erede/agli eredi autorizzati dell'Oriflame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>Brand Partner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 Oriflame si riserva il diritto di richiedere i documenti comprovanti l'autorizza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zione dell'erede/dei parenti prossimi come condizione per il pagamento.</w:t>
      </w:r>
    </w:p>
    <w:p w:rsidR="001E1846" w:rsidRDefault="009D2D88" w14:paraId="081C722A" w14:textId="77777777">
      <w:pPr>
        <w:widowControl w:val="0"/>
        <w:autoSpaceDE w:val="0"/>
        <w:autoSpaceDN w:val="0"/>
        <w:adjustRightInd w:val="0"/>
        <w:spacing w:before="129" w:after="0" w:line="230" w:lineRule="exact"/>
        <w:ind w:left="20" w:right="159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z w:val="20"/>
          <w:szCs w:val="20"/>
          <w:lang w:val="en-GB"/>
        </w:rPr>
        <w:t xml:space="preserve">3.5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Non è consentito il trasferimento di un Gruppo o di parte di esso.</w:t>
      </w:r>
    </w:p>
    <w:p w:rsidR="001E1846" w:rsidRDefault="009D2D88" w14:paraId="46547087" w14:textId="77777777">
      <w:pPr>
        <w:widowControl w:val="0"/>
        <w:autoSpaceDE w:val="0"/>
        <w:autoSpaceDN w:val="0"/>
        <w:adjustRightInd w:val="0"/>
        <w:spacing w:before="115" w:after="0" w:line="280" w:lineRule="exact"/>
        <w:ind w:left="20" w:right="21"/>
        <w:rPr>
          <w:rFonts w:eastAsia="Arial Unicode MS" w:cs="Gill Alt One MT Light"/>
          <w:b/>
          <w:bCs/>
          <w:sz w:val="20"/>
          <w:szCs w:val="20"/>
          <w:lang w:val="en-GB"/>
        </w:rPr>
      </w:pPr>
      <w:r w:rsidRPr="003B1DCB"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 xml:space="preserve">4. </w:t>
      </w:r>
      <w:r w:rsidR="00D37982"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Responsabilità di </w:t>
      </w:r>
      <w:proofErr w:type="gramStart"/>
      <w:r w:rsidR="00D37982">
        <w:rPr>
          <w:rFonts w:eastAsia="Arial Unicode MS" w:cs="Gill Alt One MT Light"/>
          <w:b/>
          <w:bCs/>
          <w:sz w:val="20"/>
          <w:szCs w:val="20"/>
          <w:lang w:val="en-GB"/>
        </w:rPr>
        <w:t>un Brand</w:t>
      </w:r>
      <w:proofErr w:type="gramEnd"/>
      <w:r w:rsidR="00D37982"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 Partner</w:t>
      </w:r>
    </w:p>
    <w:p w:rsidR="001E1846" w:rsidRDefault="009D2D88" w14:paraId="306DB885" w14:textId="77777777">
      <w:pPr>
        <w:widowControl w:val="0"/>
        <w:autoSpaceDE w:val="0"/>
        <w:autoSpaceDN w:val="0"/>
        <w:adjustRightInd w:val="0"/>
        <w:spacing w:before="115" w:after="0" w:line="280" w:lineRule="exact"/>
        <w:ind w:left="20" w:right="21"/>
        <w:rPr>
          <w:rFonts w:eastAsia="Arial Unicode MS" w:cs="Gill Alt One MT Light"/>
          <w:b/>
          <w:i/>
          <w:sz w:val="20"/>
          <w:szCs w:val="20"/>
          <w:lang w:val="en-GB"/>
        </w:rPr>
      </w:pPr>
      <w:r w:rsidRPr="003B1DCB">
        <w:rPr>
          <w:rFonts w:eastAsia="Arial Unicode MS" w:cs="Gill Alt One MT Light"/>
          <w:b/>
          <w:i/>
          <w:sz w:val="20"/>
          <w:szCs w:val="20"/>
          <w:lang w:val="en-GB"/>
        </w:rPr>
        <w:t>Responsabilità generali</w:t>
      </w:r>
    </w:p>
    <w:p w:rsidR="001E1846" w:rsidRDefault="009D2D88" w14:paraId="7C4C991C" w14:textId="77777777">
      <w:pPr>
        <w:widowControl w:val="0"/>
        <w:autoSpaceDE w:val="0"/>
        <w:autoSpaceDN w:val="0"/>
        <w:adjustRightInd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4.1 Gli </w:t>
      </w:r>
      <w:r w:rsidRPr="003B1DCB" w:rsidR="00254CF0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Oriflame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254CF0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dovranno rispettare tutte le leggi, i </w:t>
      </w:r>
      <w:r w:rsidRPr="003B1DCB" w:rsidR="00254CF0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regolamenti e i codici di condotta applicabili al funzionamento della </w:t>
      </w:r>
      <w:r w:rsidRPr="003B1DCB" w:rsidR="00254CF0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loro associazione, comprese le leggi e i regolamenti fiscali in materia di registrazione e deposito delle imposte. </w:t>
      </w:r>
      <w:r w:rsidRPr="003B1DCB" w:rsidR="0095750C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Gli Oriflame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95750C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non dovranno svolgere alcuna attività che possa gettare </w:t>
      </w:r>
      <w:r w:rsidRPr="003B1DCB" w:rsidR="0095750C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discredito su di </w:t>
      </w:r>
      <w:r w:rsidRPr="003B1DCB" w:rsidR="0095750C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loro </w:t>
      </w:r>
      <w:r w:rsidRPr="003B1DCB" w:rsidR="0095750C">
        <w:rPr>
          <w:rFonts w:eastAsia="Arial Unicode MS" w:cs="Gill Alt One MT Light"/>
          <w:color w:val="2B2A29"/>
          <w:sz w:val="20"/>
          <w:szCs w:val="20"/>
          <w:lang w:val="en-GB"/>
        </w:rPr>
        <w:t>o su Oriflame.</w:t>
      </w:r>
    </w:p>
    <w:p w:rsidR="001E1846" w:rsidRDefault="009D2D88" w14:paraId="219ABC5D" w14:textId="77777777">
      <w:pPr>
        <w:widowControl w:val="0"/>
        <w:autoSpaceDE w:val="0"/>
        <w:autoSpaceDN w:val="0"/>
        <w:adjustRightInd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4.</w:t>
      </w:r>
      <w:r w:rsidRPr="003B1DCB" w:rsidR="00820BD4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2 I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543E97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Oriflame devono adottare misure adeguate per garantire la protezione di tutte le informazioni private fornite da un cliente, da un potenziale </w:t>
      </w:r>
      <w:r w:rsidRPr="009A7B32" w:rsidR="00543E97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cliente, da un altro </w:t>
      </w:r>
      <w:r w:rsidRPr="009A7B32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9A7B32" w:rsidR="00543E97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Oriflame, </w:t>
      </w:r>
      <w:r w:rsidRPr="009A7B32" w:rsidR="00E73AE0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in conformità con le leggi locali che si applicano alla privacy e alla protezione dei dati</w:t>
      </w:r>
      <w:r w:rsidRPr="009A7B32" w:rsidR="00543E97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.</w:t>
      </w:r>
    </w:p>
    <w:p w:rsidR="001E1846" w:rsidRDefault="009D2D88" w14:paraId="4838F28F" w14:textId="77777777">
      <w:pPr>
        <w:widowControl w:val="0"/>
        <w:autoSpaceDE w:val="0"/>
        <w:autoSpaceDN w:val="0"/>
        <w:adjustRightInd w:val="0"/>
        <w:spacing w:before="107" w:after="0" w:line="240" w:lineRule="exact"/>
        <w:ind w:left="20" w:right="209"/>
        <w:rPr>
          <w:rFonts w:eastAsia="Arial Unicode MS" w:cs="Gill Alt One MT Light"/>
          <w:b/>
          <w:i/>
          <w:color w:val="2B2A29"/>
          <w:sz w:val="20"/>
          <w:szCs w:val="20"/>
          <w:lang w:val="en-GB"/>
        </w:rPr>
      </w:pPr>
      <w:r w:rsidRPr="009A7B32"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  <w:t>Responsabilità nei confronti dei clienti</w:t>
      </w:r>
    </w:p>
    <w:p w:rsidR="001E1846" w:rsidRDefault="009D2D88" w14:paraId="4BBE2952" w14:textId="77777777">
      <w:pPr>
        <w:widowControl w:val="0"/>
        <w:autoSpaceDE w:val="0"/>
        <w:autoSpaceDN w:val="0"/>
        <w:adjustRightInd w:val="0"/>
        <w:spacing w:before="107" w:after="0" w:line="240" w:lineRule="exact"/>
        <w:ind w:left="20" w:right="209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 w:rsidRPr="009A7B32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>4.</w:t>
      </w:r>
      <w:r w:rsidRPr="009A7B32" w:rsidR="00820BD4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 xml:space="preserve">3 I </w:t>
      </w:r>
      <w:r w:rsidRPr="009A7B32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9A7B32" w:rsidR="00204B0A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Oriflame non devono utilizzare pratiche fuorvianti, ingannevoli o sleali.</w:t>
      </w:r>
    </w:p>
    <w:p w:rsidR="001E1846" w:rsidRDefault="009D2D88" w14:paraId="594412AB" w14:textId="77777777">
      <w:pPr>
        <w:widowControl w:val="0"/>
        <w:autoSpaceDE w:val="0"/>
        <w:autoSpaceDN w:val="0"/>
        <w:adjustRightInd w:val="0"/>
        <w:spacing w:before="107" w:after="0" w:line="240" w:lineRule="exact"/>
        <w:ind w:left="20" w:right="209"/>
        <w:rPr>
          <w:lang w:val="en-GB"/>
        </w:rPr>
      </w:pPr>
      <w:r w:rsidRPr="009A7B32">
        <w:rPr>
          <w:rFonts w:eastAsia="Arial Unicode MS" w:cs="Gill Alt One MT Light"/>
          <w:color w:val="2B2A29"/>
          <w:sz w:val="20"/>
          <w:szCs w:val="20"/>
          <w:lang w:val="en-GB"/>
        </w:rPr>
        <w:t>4.</w:t>
      </w:r>
      <w:r w:rsidRPr="009A7B32" w:rsidR="00820BD4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4 </w:t>
      </w:r>
      <w:r w:rsidRPr="009A7B32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Fin dall'inizio del contatto con un consumatore, l'Oriflame </w:t>
      </w:r>
      <w:r w:rsidRPr="009A7B32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9A7B32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si identificherà e spiegherà lo </w:t>
      </w:r>
      <w:r w:rsidRPr="009A7B32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scopo </w:t>
      </w: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del suo avvicinamento a un cliente o lo scopo dell'</w:t>
      </w:r>
      <w:r w:rsidRPr="009A7B32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occasione. L'Oriflame </w:t>
      </w:r>
      <w:r w:rsidRPr="009A7B32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9A7B32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deve garantire la piena </w:t>
      </w: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trasparenza della sua identità di Oriflame </w:t>
      </w:r>
      <w:r w:rsidRPr="009A7B32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in ogni </w:t>
      </w:r>
      <w:r w:rsidRPr="009A7B32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comunicazione relativa, sia essa via e-mail, sito web, pagina di social media, ecc. </w:t>
      </w:r>
      <w:r w:rsidRPr="009A7B32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Devono essere indicati </w:t>
      </w:r>
      <w:r w:rsidRPr="009A7B32">
        <w:rPr>
          <w:rFonts w:eastAsia="Arial Unicode MS" w:cs="Gill Alt One MT Light"/>
          <w:color w:val="2B2A29"/>
          <w:sz w:val="20"/>
          <w:szCs w:val="20"/>
          <w:lang w:val="en-GB"/>
        </w:rPr>
        <w:t>chiaramente il nome e le informazioni di contatto, nonché l'</w:t>
      </w: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informazione che il mittente non è un </w:t>
      </w:r>
      <w:r w:rsidRPr="009A7B32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rappresentante </w:t>
      </w:r>
      <w:r w:rsidRPr="009A7B3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ufficiale di Oriflame</w:t>
      </w:r>
      <w:r w:rsidRPr="009A7B32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. La parola "Indipendente" </w:t>
      </w:r>
      <w:r w:rsidRPr="009A7B32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deve </w:t>
      </w:r>
      <w:r w:rsidRPr="009A7B32" w:rsidR="00ED2D99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sempre essere </w:t>
      </w:r>
      <w:r w:rsidRPr="009A7B32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aggiunta prima di "Oriflame </w:t>
      </w:r>
      <w:r w:rsidRPr="009A7B32" w:rsidR="00393B51">
        <w:rPr>
          <w:rFonts w:eastAsia="Arial Unicode MS" w:cs="Gill Alt One MT Light"/>
          <w:color w:val="2B2A29"/>
          <w:sz w:val="20"/>
          <w:szCs w:val="20"/>
          <w:lang w:val="en-GB"/>
        </w:rPr>
        <w:t>Brand Partner</w:t>
      </w:r>
      <w:r w:rsidRPr="009A7B32">
        <w:rPr>
          <w:rFonts w:eastAsia="Arial Unicode MS" w:cs="Gill Alt One MT Light"/>
          <w:color w:val="2B2A29"/>
          <w:sz w:val="20"/>
          <w:szCs w:val="20"/>
          <w:lang w:val="en-GB"/>
        </w:rPr>
        <w:t>" su qualsiasi rappresentazione dell'identità, come firme di e-mail, biglietti da visita, siti web, pagine di social me</w:t>
      </w:r>
      <w:r w:rsidRPr="009A7B32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dia e simili. </w:t>
      </w:r>
      <w:r w:rsidRPr="00A663F3" w:rsidR="008F52A0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Gli Oriflame Brand </w:t>
      </w:r>
      <w:r w:rsidRPr="00A663F3" w:rsidR="00A0036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</w:t>
      </w:r>
      <w:r w:rsidRPr="00A663F3" w:rsidR="008F52A0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non potranno </w:t>
      </w:r>
      <w:r w:rsidRPr="00A663F3" w:rsidR="00A0036B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presentarsi </w:t>
      </w:r>
      <w:r w:rsidRPr="00A663F3" w:rsidR="008F52A0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come </w:t>
      </w:r>
      <w:r w:rsidRPr="00A663F3" w:rsidR="00A0036B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distributori</w:t>
      </w:r>
      <w:r w:rsidRPr="00A663F3" w:rsidR="008F52A0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autorizzati di Oriflame.</w:t>
      </w:r>
    </w:p>
    <w:p w:rsidR="001E1846" w:rsidRDefault="009D2D88" w14:paraId="238D08D5" w14:textId="77777777">
      <w:pPr>
        <w:widowControl w:val="0"/>
        <w:autoSpaceDE w:val="0"/>
        <w:autoSpaceDN w:val="0"/>
        <w:adjustRightInd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9A7B32">
        <w:rPr>
          <w:rFonts w:eastAsia="Arial Unicode MS" w:cs="Gill Alt One MT Light"/>
          <w:color w:val="2B2A29"/>
          <w:sz w:val="20"/>
          <w:szCs w:val="20"/>
          <w:shd w:val="clear" w:color="auto" w:fill="FFFFFF" w:themeFill="background1"/>
          <w:lang w:val="en-GB"/>
        </w:rPr>
        <w:t>4.</w:t>
      </w:r>
      <w:r w:rsidRPr="009A7B32" w:rsidR="00820BD4">
        <w:rPr>
          <w:rFonts w:eastAsia="Arial Unicode MS" w:cs="Gill Alt One MT Light"/>
          <w:color w:val="2B2A29"/>
          <w:sz w:val="20"/>
          <w:szCs w:val="20"/>
          <w:shd w:val="clear" w:color="auto" w:fill="FFFFFF" w:themeFill="background1"/>
          <w:lang w:val="en-GB"/>
        </w:rPr>
        <w:t xml:space="preserve">5 I </w:t>
      </w:r>
      <w:r w:rsidRPr="009A7B32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9A7B32" w:rsidR="004F091C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Oriflame offriranno ai clienti spiegazioni e dimostrazioni accurate e complete dei prodotti per quanto riguarda il prezzo e, se del caso, le condizioni di credito; le condizioni di pagamento; il periodo di riflessione, comprese le </w:t>
      </w:r>
      <w:r w:rsidRPr="003B1DCB" w:rsidR="004F091C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politiche di </w:t>
      </w:r>
      <w:r w:rsidRPr="009A7B32" w:rsidR="004F091C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restituzione </w:t>
      </w:r>
      <w:r w:rsidR="007567B2">
        <w:rPr>
          <w:rFonts w:eastAsia="Arial Unicode MS" w:cs="Gill Alt One MT Light"/>
          <w:color w:val="2B2A29"/>
          <w:sz w:val="20"/>
          <w:szCs w:val="20"/>
          <w:lang w:val="en-GB"/>
        </w:rPr>
        <w:t>e rimborso</w:t>
      </w:r>
      <w:r w:rsidRPr="003B1DCB" w:rsidR="004F091C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; la </w:t>
      </w:r>
      <w:r w:rsidRPr="003B1DCB" w:rsidR="0057130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garanzia di soddisfazione Oriflame</w:t>
      </w:r>
      <w:r w:rsidR="0057130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; le </w:t>
      </w:r>
      <w:r w:rsidRPr="003B1DCB" w:rsidR="004F091C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condizioni di garanzia; il servizio post-vendita e le date di consegna. I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4F091C">
        <w:rPr>
          <w:rFonts w:eastAsia="Arial Unicode MS" w:cs="Gill Alt One MT Light"/>
          <w:color w:val="2B2A29"/>
          <w:sz w:val="20"/>
          <w:szCs w:val="20"/>
          <w:lang w:val="en-GB"/>
        </w:rPr>
        <w:t>Oriflame dovranno fornire risposte accurate e comprensibili a tutte le domande dei clienti.</w:t>
      </w:r>
    </w:p>
    <w:p w:rsidR="001E1846" w:rsidRDefault="009D2D88" w14:paraId="74989DA1" w14:textId="77777777">
      <w:pPr>
        <w:widowControl w:val="0"/>
        <w:autoSpaceDE w:val="0"/>
        <w:autoSpaceDN w:val="0"/>
        <w:adjustRightInd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shd w:val="clear" w:color="auto" w:fill="FFFFFF" w:themeFill="background1"/>
          <w:lang w:val="en-GB"/>
        </w:rPr>
        <w:t>4.</w:t>
      </w:r>
      <w:r w:rsidRPr="003B1DCB" w:rsidR="00820BD4">
        <w:rPr>
          <w:rFonts w:eastAsia="Arial Unicode MS" w:cs="Gill Alt One MT Light"/>
          <w:color w:val="2B2A29"/>
          <w:sz w:val="20"/>
          <w:szCs w:val="20"/>
          <w:shd w:val="clear" w:color="auto" w:fill="FFFFFF" w:themeFill="background1"/>
          <w:lang w:val="en-GB"/>
        </w:rPr>
        <w:t xml:space="preserve">6 </w:t>
      </w:r>
      <w:r w:rsidRPr="003B1DCB" w:rsidR="004F091C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Nella misura in cui vengono fatte affermazioni sull'efficacia del prodotto, i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4F091C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Oriflame faranno solo le affermazioni verbali o scritte sul prodotto </w:t>
      </w:r>
      <w:r w:rsidRPr="003B1DCB" w:rsidR="00ED2D99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autorizzate </w:t>
      </w:r>
      <w:r w:rsidRPr="003B1DCB" w:rsidR="004F091C">
        <w:rPr>
          <w:rFonts w:eastAsia="Arial Unicode MS" w:cs="Gill Alt One MT Light"/>
          <w:color w:val="2B2A29"/>
          <w:sz w:val="20"/>
          <w:szCs w:val="20"/>
          <w:lang w:val="en-GB"/>
        </w:rPr>
        <w:t>da Oriflame.</w:t>
      </w:r>
    </w:p>
    <w:p w:rsidR="001E1846" w:rsidRDefault="009D2D88" w14:paraId="1DE429EB" w14:textId="77777777">
      <w:pPr>
        <w:widowControl w:val="0"/>
        <w:autoSpaceDE w:val="0"/>
        <w:autoSpaceDN w:val="0"/>
        <w:adjustRightInd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shd w:val="clear" w:color="auto" w:fill="FFFFFF" w:themeFill="background1"/>
          <w:lang w:val="en-GB"/>
        </w:rPr>
        <w:t>4.</w:t>
      </w:r>
      <w:r w:rsidR="009C0482">
        <w:rPr>
          <w:rFonts w:eastAsia="Arial Unicode MS" w:cs="Gill Alt One MT Light"/>
          <w:color w:val="2B2A29"/>
          <w:sz w:val="20"/>
          <w:szCs w:val="20"/>
          <w:shd w:val="clear" w:color="auto" w:fill="FFFFFF" w:themeFill="background1"/>
          <w:lang w:val="en-GB"/>
        </w:rPr>
        <w:t xml:space="preserve">7 I </w:t>
      </w:r>
      <w:r w:rsidRPr="003B1DCB" w:rsidR="00393B5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di </w:t>
      </w:r>
      <w:r w:rsidRPr="003B1DCB" w:rsidR="00CE1EAF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Oriflame non utilizzeranno testimonianze o approvazioni </w:t>
      </w:r>
      <w:r w:rsidRPr="003B1DCB" w:rsidR="00ED2D99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non </w:t>
      </w:r>
      <w:r w:rsidR="007D01E8">
        <w:rPr>
          <w:rFonts w:eastAsia="Arial Unicode MS" w:cs="Gill Alt One MT Light"/>
          <w:color w:val="2B2A29"/>
          <w:sz w:val="20"/>
          <w:szCs w:val="20"/>
          <w:lang w:val="en-GB"/>
        </w:rPr>
        <w:t>autorizzate</w:t>
      </w:r>
      <w:r w:rsidRPr="003B1DCB" w:rsidR="00ED2D99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r w:rsidRPr="003B1DCB" w:rsidR="00CE1EAF">
        <w:rPr>
          <w:rFonts w:eastAsia="Arial Unicode MS" w:cs="Gill Alt One MT Light"/>
          <w:color w:val="2B2A29"/>
          <w:sz w:val="20"/>
          <w:szCs w:val="20"/>
          <w:lang w:val="en-GB"/>
        </w:rPr>
        <w:t>non veritiere, obsolete o altrimenti inapplicabili, non correlate all'offerta o utilizzate in modo tale da indurre in errore il cliente.</w:t>
      </w:r>
    </w:p>
    <w:p w:rsidR="001E1846" w:rsidRDefault="009D2D88" w14:paraId="5528DCBC" w14:textId="77777777">
      <w:pPr>
        <w:widowControl w:val="0"/>
        <w:autoSpaceDE w:val="0"/>
        <w:autoSpaceDN w:val="0"/>
        <w:adjustRightInd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shd w:val="clear" w:color="auto" w:fill="FFFFFF" w:themeFill="background1"/>
          <w:lang w:val="en-GB"/>
        </w:rPr>
        <w:t>4.</w:t>
      </w:r>
      <w:r w:rsidR="009C0482">
        <w:rPr>
          <w:rFonts w:eastAsia="Arial Unicode MS" w:cs="Gill Alt One MT Light"/>
          <w:color w:val="2B2A29"/>
          <w:sz w:val="20"/>
          <w:szCs w:val="20"/>
          <w:shd w:val="clear" w:color="auto" w:fill="FFFFFF" w:themeFill="background1"/>
          <w:lang w:val="en-GB"/>
        </w:rPr>
        <w:t xml:space="preserve">8 Gli </w:t>
      </w:r>
      <w:r w:rsidRPr="003B1DCB" w:rsidR="00CE1EAF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Oriflame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CE1EAF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non devono utilizzare paragoni fuorvianti. I punti di confronto devono essere basati su fatti che possono essere comprovati. I partner del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marchio </w:t>
      </w:r>
      <w:r w:rsidRPr="003B1DCB" w:rsidR="00CE1EAF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Oriflame non devono denigrare ingiustamente altre aziende, attività o prodotti, direttamente o implicitamente. I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CE1EAF">
        <w:rPr>
          <w:rFonts w:eastAsia="Arial Unicode MS" w:cs="Gill Alt One MT Light"/>
          <w:color w:val="2B2A29"/>
          <w:sz w:val="20"/>
          <w:szCs w:val="20"/>
          <w:lang w:val="en-GB"/>
        </w:rPr>
        <w:t>Oriflame non devono trarre indebitamente vantaggio dall'avviamento legato al nome commerciale e al simbolo di un'altra società, azienda o prodotto.</w:t>
      </w:r>
    </w:p>
    <w:p w:rsidR="001E1846" w:rsidRDefault="009D2D88" w14:paraId="1BA8F343" w14:textId="77777777">
      <w:pPr>
        <w:widowControl w:val="0"/>
        <w:autoSpaceDE w:val="0"/>
        <w:autoSpaceDN w:val="0"/>
        <w:adjustRightInd w:val="0"/>
        <w:spacing w:before="122" w:after="0" w:line="240" w:lineRule="exact"/>
        <w:ind w:left="10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4.</w:t>
      </w:r>
      <w:r w:rsidR="0049366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9 </w:t>
      </w:r>
      <w:r w:rsidRPr="003B1DCB" w:rsidR="005E674E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Il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del marchio </w:t>
      </w:r>
      <w:r w:rsidRPr="003B1DCB" w:rsidR="005E674E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si metterà in contatto personalmente, per telefono o per via elettronica, in modo ragionevole e in orari ragionevoli per evitare di essere invadente. Il Partner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del marchio </w:t>
      </w:r>
      <w:r w:rsidRPr="003B1DCB" w:rsidR="005E674E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interromperà la </w:t>
      </w:r>
      <w:r w:rsidR="007A05DF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comunicazione </w:t>
      </w:r>
      <w:r w:rsidRPr="003B1DCB" w:rsidR="005E674E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su richiesta del consumatore.</w:t>
      </w:r>
    </w:p>
    <w:p w:rsidR="001E1846" w:rsidRDefault="009D2D88" w14:paraId="3B891873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10" w:right="222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4.</w:t>
      </w:r>
      <w:r w:rsidR="005C4709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10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Le informazioni che il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</w:t>
      </w:r>
      <w:r w:rsidRPr="003B1DCB" w:rsidR="00866529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fornisce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al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consumatore devono essere fornite in modo chiaro e comprensibile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nel rispetto dei principi di buona fede nelle transazioni commerciali e dei principi che regolano la protezione di coloro che non sono in grado, in base alla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legislazione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nazionale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, di dare il proprio consenso, come i minori.</w:t>
      </w:r>
    </w:p>
    <w:p w:rsidR="001E1846" w:rsidRDefault="009D2D88" w14:paraId="157BB5B8" w14:textId="77777777">
      <w:pPr>
        <w:widowControl w:val="0"/>
        <w:autoSpaceDE w:val="0"/>
        <w:autoSpaceDN w:val="0"/>
        <w:adjustRightInd w:val="0"/>
        <w:spacing w:before="122" w:after="0" w:line="240" w:lineRule="exact"/>
        <w:ind w:left="10"/>
        <w:rPr>
          <w:color w:val="2B2A29"/>
          <w:spacing w:val="1"/>
          <w:sz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4.</w:t>
      </w:r>
      <w:r w:rsidR="005C4709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11 I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8D53F7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non abuseranno della fiducia dei singoli consumatori e rispetteranno la mancanza di esperienza commerciale dei consumatori e non sfrutteranno l'</w:t>
      </w:r>
      <w:r w:rsidRPr="003B1DCB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età, la malattia, l'infermità mentale o fisica, la credulità, la mancanza di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comprensione o di conoscenza delle lingue di un consumatore.</w:t>
      </w:r>
    </w:p>
    <w:p w:rsidR="001E1846" w:rsidRDefault="009D2D88" w14:paraId="45F70153" w14:textId="77777777">
      <w:pPr>
        <w:widowControl w:val="0"/>
        <w:autoSpaceDE w:val="0"/>
        <w:autoSpaceDN w:val="0"/>
        <w:adjustRightInd w:val="0"/>
        <w:spacing w:before="122" w:after="0" w:line="240" w:lineRule="exact"/>
        <w:ind w:left="10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4.</w:t>
      </w:r>
      <w:r w:rsidR="005C4709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12 I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94545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non indurranno una persona ad acquistare prodotti sulla base della rappresentazione che il cliente può ridurre o recuperare il prezzo di acquisto riferendo a potenziali clienti il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EB6D92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 per acquisti simili, se tali riduzioni o recuperi sono condizionati da qualche evento futuro.</w:t>
      </w:r>
    </w:p>
    <w:p w:rsidR="001E1846" w:rsidRDefault="009D2D88" w14:paraId="2FFAB0CF" w14:textId="77777777">
      <w:pPr>
        <w:widowControl w:val="0"/>
        <w:autoSpaceDE w:val="0"/>
        <w:autoSpaceDN w:val="0"/>
        <w:adjustRightInd w:val="0"/>
        <w:spacing w:before="122" w:after="0" w:line="240" w:lineRule="exact"/>
        <w:ind w:left="10"/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  <w:t xml:space="preserve">Responsabilità nei confronti degli altri </w:t>
      </w:r>
      <w:r w:rsidRPr="003B1DCB" w:rsidR="00274ACE"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  <w:t xml:space="preserve">partner del marchio </w:t>
      </w:r>
      <w:proofErr w:type="gramStart"/>
      <w:r w:rsidRPr="003B1DCB"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  <w:t>Oriflame</w:t>
      </w:r>
      <w:proofErr w:type="gramEnd"/>
    </w:p>
    <w:p w:rsidR="001E1846" w:rsidRDefault="009D2D88" w14:paraId="3F5DBF01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20" w:right="482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4.</w:t>
      </w:r>
      <w:r w:rsidR="005C4709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13 Gli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non devono rubare un candidato ad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altri Oriflame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>Brand Partner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né interferire sollecitando gli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nella linea di sponsorizzazione di un altro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Oriflame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>Brand Partner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:rsidR="001E1846" w:rsidRDefault="009D2D88" w14:paraId="0A755FFC" w14:textId="77777777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7" w:after="0" w:line="240" w:lineRule="exact"/>
        <w:ind w:left="20" w:right="209"/>
        <w:rPr>
          <w:rFonts w:eastAsia="Arial Unicode MS" w:cs="Gill Alt One MT Bold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>4.</w:t>
      </w:r>
      <w:r w:rsidR="005C4709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 xml:space="preserve">14 </w:t>
      </w:r>
      <w:r w:rsidRPr="003B1DCB" w:rsidR="003D057D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 xml:space="preserve">Un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del marchio </w:t>
      </w:r>
      <w:r w:rsidRPr="003B1DCB" w:rsidR="003D057D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 xml:space="preserve">Oriflame </w:t>
      </w:r>
      <w:r w:rsidRPr="00352425" w:rsidR="003D057D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 xml:space="preserve">non </w:t>
      </w:r>
      <w:r w:rsidRPr="00352425" w:rsidR="002263C0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 xml:space="preserve">deve </w:t>
      </w:r>
      <w:r w:rsidRPr="00352425" w:rsidR="003D057D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 xml:space="preserve">fornire informazioni errate sui guadagni effettivi </w:t>
      </w:r>
      <w:r w:rsidRPr="00352425" w:rsidR="003D057D">
        <w:rPr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 xml:space="preserve">o </w:t>
      </w:r>
      <w:r w:rsidRPr="00352425" w:rsidR="003D057D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 xml:space="preserve">potenziali dei </w:t>
      </w:r>
      <w:r w:rsidRPr="00352425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del marchio </w:t>
      </w:r>
      <w:r w:rsidRPr="00352425" w:rsidR="003D057D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 xml:space="preserve">Oriflame. I </w:t>
      </w:r>
      <w:r w:rsidRPr="00352425" w:rsidR="00694CC4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 xml:space="preserve">dati relativi ai guadagni devono essere: (a) veritieri, accurati e presentati in modo non falso, ingannevole o fuorviante, e (b) basati su fatti documentati e comprovati nel mercato di riferimento. I potenziali </w:t>
      </w:r>
      <w:r w:rsidRPr="00352425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del marchio </w:t>
      </w:r>
      <w:r w:rsidRPr="00352425" w:rsidR="00694CC4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>Oriflame devono: (</w:t>
      </w:r>
      <w:r w:rsidRPr="00352425" w:rsidR="00473337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>c</w:t>
      </w:r>
      <w:r w:rsidRPr="00352425" w:rsidR="00694CC4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 xml:space="preserve">) essere informati che i guadagni effettivi variano da persona a persona e dipendono </w:t>
      </w:r>
      <w:r w:rsidRPr="00352425" w:rsidR="00694CC4">
        <w:rPr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 xml:space="preserve">dalle </w:t>
      </w:r>
      <w:r w:rsidRPr="00352425" w:rsidR="00694CC4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 xml:space="preserve">competenze, </w:t>
      </w:r>
      <w:r w:rsidRPr="00352425" w:rsidR="00694CC4">
        <w:rPr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 xml:space="preserve">dal </w:t>
      </w:r>
      <w:r w:rsidRPr="00352425" w:rsidR="00694CC4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>tempo e dall'impegno profuso e da altri fattori; (</w:t>
      </w:r>
      <w:r w:rsidRPr="00352425" w:rsidR="00473337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>d</w:t>
      </w:r>
      <w:r w:rsidRPr="00352425" w:rsidR="00694CC4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 xml:space="preserve">) ricevere </w:t>
      </w:r>
      <w:r w:rsidRPr="00352425" w:rsidR="00694CC4">
        <w:rPr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 xml:space="preserve">informazioni </w:t>
      </w:r>
      <w:r w:rsidRPr="00352425" w:rsidR="00694CC4">
        <w:rPr>
          <w:rFonts w:eastAsia="Arial Unicode MS" w:cs="Gill Alt One MT Bold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>sufficienti per consentire una valutazione ragionevole dell'opportunità di guadagno.</w:t>
      </w:r>
    </w:p>
    <w:p w:rsidR="001E1846" w:rsidRDefault="009D2D88" w14:paraId="53EFF91F" w14:textId="77777777">
      <w:pPr>
        <w:widowControl w:val="0"/>
        <w:autoSpaceDE w:val="0"/>
        <w:autoSpaceDN w:val="0"/>
        <w:adjustRightInd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52425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4.</w:t>
      </w:r>
      <w:r w:rsidRPr="00A663F3" w:rsidR="005C4709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15</w:t>
      </w:r>
      <w:bookmarkStart w:name="_Hlk523234734" w:id="1"/>
      <w:r w:rsidRPr="00352425" w:rsidR="00A57094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Un </w:t>
      </w:r>
      <w:r w:rsidRPr="00352425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del marchio </w:t>
      </w:r>
      <w:r w:rsidRPr="00352425" w:rsidR="00A57094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</w:t>
      </w:r>
      <w:r w:rsidRPr="00352425" w:rsidR="00BF5023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non potrà addebitare ad </w:t>
      </w:r>
      <w:r w:rsidRPr="00352425" w:rsidR="006B2654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altri </w:t>
      </w:r>
      <w:r w:rsidRPr="00352425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del marchio </w:t>
      </w:r>
      <w:r w:rsidRPr="00352425" w:rsidR="006B2654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 a potenziali </w:t>
      </w:r>
      <w:r w:rsidRPr="00352425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del marchio </w:t>
      </w:r>
      <w:r w:rsidRPr="00352425" w:rsidR="006B2654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spese per </w:t>
      </w:r>
      <w:r w:rsidRPr="00352425" w:rsidR="00BF5023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materiali o servizi non </w:t>
      </w:r>
      <w:r w:rsidRPr="00352425" w:rsidR="006B2654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sviluppati/sanzionati</w:t>
      </w:r>
      <w:r w:rsidRPr="00352425" w:rsidR="00BF5023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 Oriflame</w:t>
      </w:r>
      <w:r w:rsidRPr="00352425" w:rsidR="006B2654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ad eccezione delle spese per </w:t>
      </w:r>
      <w:r w:rsidRPr="00352425" w:rsidR="00BF5023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coprire le spese </w:t>
      </w:r>
      <w:r w:rsidRPr="00352425" w:rsidR="006B2654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direttamente </w:t>
      </w:r>
      <w:r w:rsidRPr="00352425" w:rsidR="00BF5023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connesse a formazioni </w:t>
      </w:r>
      <w:r w:rsidRPr="00352425" w:rsidR="006B2654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 </w:t>
      </w:r>
      <w:r w:rsidRPr="00352425" w:rsidR="00BF5023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riunioni non obbligatorie </w:t>
      </w:r>
      <w:r w:rsidRPr="00352425" w:rsidR="006B2654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condotte dal </w:t>
      </w:r>
      <w:r w:rsidRPr="00352425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del marchio </w:t>
      </w:r>
      <w:r w:rsidRPr="00352425" w:rsidR="00BF5023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r w:rsidRPr="00352425" w:rsidR="006B2654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:rsidR="001E1846" w:rsidRDefault="009D2D88" w14:paraId="38350B67" w14:textId="77777777">
      <w:pPr>
        <w:widowControl w:val="0"/>
        <w:autoSpaceDE w:val="0"/>
        <w:autoSpaceDN w:val="0"/>
        <w:adjustRightInd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52425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Qualsiasi materiale di marketing sviluppato dai </w:t>
      </w:r>
      <w:r w:rsidRPr="00352425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52425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deve essere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coerente con le politiche e le procedure di Oriflame. I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che vendono materiale promozionale o formativo approvato e legalmente consentito ad altri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Oriflame: (i) dovranno offrire solo materiali conformi agli stessi standard a cui si attiene Oriflame, (ii) non potranno imporre l'acquisto di tali materiali agli </w:t>
      </w:r>
      <w:r w:rsidRPr="00352425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altri </w:t>
      </w:r>
      <w:r w:rsidRPr="00352425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del marchio </w:t>
      </w:r>
      <w:r w:rsidRPr="00352425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Oriflame, (iii) dovranno fornire ausili a un costo ragionevole ed equo, senza alcun profitto significativo per il </w:t>
      </w:r>
      <w:r w:rsidRPr="00352425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del marchio </w:t>
      </w:r>
      <w:r w:rsidRPr="00352425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Oriflame, equivalente a materiale simile disponibile in generale sul mercato, e (iv) dovranno offrire una politica di restituzione scritta che sia uguale alla politica di restituzione di Oriflame.</w:t>
      </w:r>
      <w:bookmarkEnd w:id="1"/>
    </w:p>
    <w:p w:rsidR="001E1846" w:rsidRDefault="009D2D88" w14:paraId="660352E5" w14:textId="77777777">
      <w:pPr>
        <w:widowControl w:val="0"/>
        <w:autoSpaceDE w:val="0"/>
        <w:autoSpaceDN w:val="0"/>
        <w:adjustRightInd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52425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4.</w:t>
      </w:r>
      <w:r w:rsidRPr="00352425" w:rsidR="005C4709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16 Gli </w:t>
      </w:r>
      <w:r w:rsidRPr="00352425" w:rsidR="00E62AD1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</w:t>
      </w:r>
      <w:r w:rsidRPr="00352425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52425" w:rsidR="00E62AD1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si metteranno </w:t>
      </w:r>
      <w:r w:rsidRPr="00352425" w:rsidR="00E62AD1">
        <w:rPr>
          <w:color w:val="2B2A29"/>
          <w:spacing w:val="1"/>
          <w:sz w:val="20"/>
          <w:lang w:val="en-GB"/>
        </w:rPr>
        <w:t xml:space="preserve">in contatto con </w:t>
      </w:r>
      <w:r w:rsidRPr="00352425" w:rsidR="00E62AD1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altri Oriflame </w:t>
      </w:r>
      <w:r w:rsidRPr="00352425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52425" w:rsidR="00E62AD1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solo </w:t>
      </w:r>
      <w:r w:rsidRPr="00352425" w:rsidR="00E62AD1">
        <w:rPr>
          <w:color w:val="2B2A29"/>
          <w:spacing w:val="1"/>
          <w:sz w:val="20"/>
          <w:lang w:val="en-GB"/>
        </w:rPr>
        <w:t xml:space="preserve">in modo ragionevole </w:t>
      </w:r>
      <w:r w:rsidRPr="00352425" w:rsidR="00E62AD1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 durante orari ragionevoli per evitare intrusioni.</w:t>
      </w:r>
    </w:p>
    <w:p w:rsidR="001E1846" w:rsidRDefault="009D2D88" w14:paraId="28900B49" w14:textId="77777777">
      <w:pPr>
        <w:widowControl w:val="0"/>
        <w:autoSpaceDE w:val="0"/>
        <w:autoSpaceDN w:val="0"/>
        <w:adjustRightInd w:val="0"/>
        <w:spacing w:before="107" w:after="0" w:line="240" w:lineRule="exact"/>
        <w:ind w:left="20" w:right="209"/>
        <w:rPr>
          <w:lang w:val="en-GB"/>
        </w:rPr>
      </w:pPr>
      <w:r w:rsidRPr="00352425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4.</w:t>
      </w:r>
      <w:r w:rsidRPr="00352425" w:rsidR="005C4709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17 </w:t>
      </w:r>
      <w:r w:rsidRPr="00352425" w:rsidR="003D057D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non impone </w:t>
      </w:r>
      <w:r w:rsidRPr="00352425" w:rsidR="003D057D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ai propri </w:t>
      </w:r>
      <w:r w:rsidRPr="00352425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52425" w:rsidR="003D057D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condizioni di </w:t>
      </w:r>
      <w:r w:rsidRPr="00352425" w:rsidR="003D057D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acquisto </w:t>
      </w:r>
      <w:r w:rsidRPr="00352425" w:rsidR="003D057D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minimo</w:t>
      </w:r>
      <w:r w:rsidRPr="00352425" w:rsidR="003D057D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, sia in termini di quantità che di valore. </w:t>
      </w:r>
      <w:r w:rsidRPr="00352425" w:rsidR="003D057D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Allo stesso modo, un Oriflame </w:t>
      </w:r>
      <w:r w:rsidRPr="00352425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52425" w:rsidR="003D057D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non obbliga o costringe i suoi sponsor </w:t>
      </w:r>
      <w:proofErr w:type="gramStart"/>
      <w:r w:rsidRPr="00352425" w:rsidR="003D057D">
        <w:rPr>
          <w:rFonts w:eastAsia="Arial Unicode MS" w:cs="Gill Alt One MT Light"/>
          <w:color w:val="2B2A29"/>
          <w:sz w:val="20"/>
          <w:szCs w:val="20"/>
          <w:lang w:val="en-GB"/>
        </w:rPr>
        <w:t>a</w:t>
      </w:r>
      <w:proofErr w:type="gramEnd"/>
      <w:r w:rsidRPr="00352425" w:rsidR="003D057D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ordinare quantità minime o a mantenere scorte di prodotti. Tutti gli Oriflame </w:t>
      </w:r>
      <w:r w:rsidRPr="00352425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52425" w:rsidR="003D057D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possono ordinare qualsiasi quantità direttamente da Oriflame, ma possono essere applicate spese di gestione e di corriere a seconda delle dimensioni dell'ordine. Spetta al </w:t>
      </w:r>
      <w:r w:rsidRPr="00352425" w:rsidR="003D057D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giudizio </w:t>
      </w:r>
      <w:r w:rsidRPr="00352425" w:rsidR="003D057D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del singolo Oriflame </w:t>
      </w:r>
      <w:r w:rsidRPr="00352425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52425" w:rsidR="003D057D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stabilire se tenere delle scorte</w:t>
      </w:r>
      <w:r w:rsidRPr="00352425" w:rsidR="000C7F7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, in base al consumo previsto</w:t>
      </w:r>
      <w:r w:rsidRPr="00352425" w:rsidR="003D057D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I </w:t>
      </w:r>
      <w:r w:rsidRPr="00352425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del marchio </w:t>
      </w:r>
      <w:r w:rsidRPr="00352425" w:rsidR="004945FD">
        <w:rPr>
          <w:rFonts w:eastAsia="Arial Unicode MS" w:cs="Gill Alt One MT Light"/>
          <w:color w:val="2B2A29"/>
          <w:spacing w:val="-1"/>
          <w:sz w:val="20"/>
          <w:szCs w:val="20"/>
          <w:shd w:val="clear" w:color="auto" w:fill="FFFFFF" w:themeFill="background1"/>
          <w:lang w:val="en-GB"/>
        </w:rPr>
        <w:t xml:space="preserve">Oriflame non richiederanno o incoraggeranno altri </w:t>
      </w:r>
      <w:r w:rsidRPr="00352425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del marchio </w:t>
      </w:r>
      <w:r w:rsidRPr="00352425" w:rsidR="004945FD">
        <w:rPr>
          <w:rFonts w:eastAsia="Arial Unicode MS" w:cs="Gill Alt One MT Light"/>
          <w:color w:val="2B2A29"/>
          <w:spacing w:val="-1"/>
          <w:sz w:val="20"/>
          <w:szCs w:val="20"/>
          <w:shd w:val="clear" w:color="auto" w:fill="FFFFFF" w:themeFill="background1"/>
          <w:lang w:val="en-GB"/>
        </w:rPr>
        <w:t xml:space="preserve">Oriflame ad acquistare </w:t>
      </w:r>
      <w:r w:rsidRPr="00352425" w:rsidR="00E87FA7">
        <w:rPr>
          <w:rFonts w:eastAsia="Arial Unicode MS" w:cs="Gill Alt One MT Light"/>
          <w:color w:val="2B2A29"/>
          <w:spacing w:val="-1"/>
          <w:sz w:val="20"/>
          <w:szCs w:val="20"/>
          <w:shd w:val="clear" w:color="auto" w:fill="FFFFFF" w:themeFill="background1"/>
          <w:lang w:val="en-GB"/>
        </w:rPr>
        <w:t xml:space="preserve">quantità irragionevoli di scorte </w:t>
      </w:r>
      <w:r w:rsidRPr="00352425" w:rsidR="004945FD">
        <w:rPr>
          <w:rFonts w:eastAsia="Arial Unicode MS" w:cs="Gill Alt One MT Light"/>
          <w:color w:val="2B2A29"/>
          <w:spacing w:val="-1"/>
          <w:sz w:val="20"/>
          <w:szCs w:val="20"/>
          <w:shd w:val="clear" w:color="auto" w:fill="FFFFFF" w:themeFill="background1"/>
          <w:lang w:val="en-GB"/>
        </w:rPr>
        <w:t xml:space="preserve">o ausili. </w:t>
      </w:r>
      <w:r w:rsidRPr="00352425" w:rsidR="000C7F76">
        <w:rPr>
          <w:rFonts w:eastAsia="Arial Unicode MS" w:cs="Gill Alt One MT Light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 xml:space="preserve">Un </w:t>
      </w:r>
      <w:r w:rsidRPr="00352425" w:rsidR="00274ACE">
        <w:rPr>
          <w:rFonts w:eastAsia="Arial Unicode MS" w:cs="Gill Alt One MT Light"/>
          <w:color w:val="2B2A29"/>
          <w:sz w:val="20"/>
          <w:szCs w:val="20"/>
          <w:lang w:val="en-GB"/>
        </w:rPr>
        <w:t>partner del marchio</w:t>
      </w:r>
      <w:r w:rsidRPr="00352425" w:rsidR="000C7F76">
        <w:rPr>
          <w:rFonts w:eastAsia="Arial Unicode MS" w:cs="Gill Alt One MT Light"/>
          <w:color w:val="2B2A29"/>
          <w:spacing w:val="1"/>
          <w:sz w:val="20"/>
          <w:szCs w:val="20"/>
          <w:shd w:val="clear" w:color="auto" w:fill="FFFFFF" w:themeFill="background1"/>
          <w:lang w:val="en-GB"/>
        </w:rPr>
        <w:t xml:space="preserve"> Oriflame non deve tenere più scorte di quelle che può ragionevolmente prevedere di consumare. </w:t>
      </w:r>
      <w:r w:rsidRPr="00A663F3" w:rsidR="004D3699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 partner del marchio Oriflame </w:t>
      </w:r>
      <w:r w:rsidRPr="00A663F3" w:rsidR="004D3699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non si presenteranno come distributori autorizzati di Oriflame.</w:t>
      </w:r>
    </w:p>
    <w:p w:rsidR="001E1846" w:rsidRDefault="009D2D88" w14:paraId="390DBF2B" w14:textId="77777777">
      <w:pPr>
        <w:widowControl w:val="0"/>
        <w:autoSpaceDE w:val="0"/>
        <w:autoSpaceDN w:val="0"/>
        <w:adjustRightInd w:val="0"/>
        <w:spacing w:before="107" w:after="0" w:line="240" w:lineRule="exact"/>
        <w:ind w:left="20" w:right="209"/>
        <w:rPr>
          <w:rFonts w:eastAsia="Arial Unicode MS" w:cs="Gill Alt One MT Light"/>
          <w:b/>
          <w:color w:val="2B2A29"/>
          <w:spacing w:val="1"/>
          <w:sz w:val="20"/>
          <w:szCs w:val="20"/>
          <w:lang w:val="en-GB"/>
        </w:rPr>
      </w:pPr>
      <w:r w:rsidRPr="00352425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4.</w:t>
      </w:r>
      <w:r w:rsidRPr="00352425" w:rsidR="00A536A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18 I </w:t>
      </w:r>
      <w:r w:rsidRPr="00352425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52425" w:rsidR="00E57EB5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non possono utilizzare la rete Oriflame per materiali, prodotti o programmi di marketing </w:t>
      </w:r>
      <w:r w:rsidRPr="003B1DCB" w:rsidR="00E57EB5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che non siano ufficialmente </w:t>
      </w:r>
      <w:r w:rsidRPr="003B1DCB" w:rsidR="00E57EB5">
        <w:rPr>
          <w:rFonts w:eastAsia="Arial Unicode MS" w:cs="Gill Alt One MT Light"/>
          <w:color w:val="2B2A29"/>
          <w:sz w:val="20"/>
          <w:szCs w:val="20"/>
          <w:lang w:val="en-GB"/>
        </w:rPr>
        <w:t>approvati da Oriflame e che non siano conformi alle politiche e alle procedure di Oriflame.</w:t>
      </w:r>
    </w:p>
    <w:p w:rsidR="001E1846" w:rsidRDefault="009D2D88" w14:paraId="5F6BB1AE" w14:textId="77777777">
      <w:pPr>
        <w:widowControl w:val="0"/>
        <w:autoSpaceDE w:val="0"/>
        <w:autoSpaceDN w:val="0"/>
        <w:adjustRightInd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4.</w:t>
      </w:r>
      <w:r w:rsidR="00A536A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19 I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BC7429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 non devono sistematicamente adescare o sollecitare venditori diretti di un'altra azienda.</w:t>
      </w:r>
    </w:p>
    <w:p w:rsidR="001E1846" w:rsidRDefault="009D2D88" w14:paraId="418C50FA" w14:textId="77777777">
      <w:pPr>
        <w:widowControl w:val="0"/>
        <w:autoSpaceDE w:val="0"/>
        <w:autoSpaceDN w:val="0"/>
        <w:adjustRightInd w:val="0"/>
        <w:spacing w:before="107" w:after="0" w:line="240" w:lineRule="exact"/>
        <w:ind w:left="20" w:right="209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4.</w:t>
      </w:r>
      <w:r w:rsidR="00A536A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20 Gli </w:t>
      </w:r>
      <w:r w:rsidRPr="003B1DCB" w:rsidR="00BC7429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BC7429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non devono denigrare ingiustamente i prodotti di un'altra azienda, il suo piano di vendita e marketing o qualsiasi altra caratteristica di un'altra azienda.</w:t>
      </w:r>
    </w:p>
    <w:p w:rsidR="001E1846" w:rsidRDefault="009D2D88" w14:paraId="3F0B6ED2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20" w:right="28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z w:val="20"/>
          <w:szCs w:val="20"/>
          <w:lang w:val="en-GB"/>
        </w:rPr>
        <w:t>4.</w:t>
      </w:r>
      <w:r w:rsidR="00A0036B">
        <w:rPr>
          <w:rFonts w:eastAsia="Arial Unicode MS" w:cs="Gill Alt One MT Bold"/>
          <w:color w:val="2B2A29"/>
          <w:sz w:val="20"/>
          <w:szCs w:val="20"/>
          <w:lang w:val="en-GB"/>
        </w:rPr>
        <w:t xml:space="preserve">21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Gli Oriflame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>non hanno alcun rapporto di lavoro con Oriflame. Nel presentare l'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Opportunità Commerciale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Oriflame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ad altri, i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 devono indicare chiaramente il carattere indipendente di questa attività e il fatto che non esiste alcun rapporto di lavoro con Oriflame.</w:t>
      </w:r>
    </w:p>
    <w:p w:rsidR="001E1846" w:rsidRDefault="009D2D88" w14:paraId="34A74CA0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20" w:right="172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4.</w:t>
      </w:r>
      <w:r w:rsidR="004D3699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22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non hanno il potere di vincolare o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assumere obblighi per conto di Oriflame. Essi dovranno indennizzare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 per qualsiasi costo o danno derivante dall'inosservanza del presente Regolamento.</w:t>
      </w:r>
    </w:p>
    <w:p w:rsidR="001E1846" w:rsidRDefault="009D2D88" w14:paraId="113363E7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10" w:right="27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4.</w:t>
      </w:r>
      <w:r w:rsidR="001E389C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23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Un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del marchio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non può effettuare ordini a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nome di un altro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del marchio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>Oriflame, senza la preventiva approvazione scritta di quest'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>ultimo.</w:t>
      </w:r>
    </w:p>
    <w:p w:rsidR="001E1846" w:rsidRDefault="009D2D88" w14:paraId="7B8C5D38" w14:textId="77777777">
      <w:pPr>
        <w:widowControl w:val="0"/>
        <w:autoSpaceDE w:val="0"/>
        <w:autoSpaceDN w:val="0"/>
        <w:adjustRightInd w:val="0"/>
        <w:spacing w:before="122" w:after="0" w:line="240" w:lineRule="exact"/>
        <w:ind w:left="10" w:right="126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0FC856C0" wp14:editId="13B4C9D0">
                <wp:simplePos x="0" y="0"/>
                <wp:positionH relativeFrom="page">
                  <wp:posOffset>7101205</wp:posOffset>
                </wp:positionH>
                <wp:positionV relativeFrom="page">
                  <wp:posOffset>10209530</wp:posOffset>
                </wp:positionV>
                <wp:extent cx="454660" cy="0"/>
                <wp:effectExtent l="0" t="0" r="0" b="0"/>
                <wp:wrapNone/>
                <wp:docPr id="4617" name="Line 4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660" cy="0"/>
                        </a:xfrm>
                        <a:prstGeom prst="line">
                          <a:avLst/>
                        </a:prstGeom>
                        <a:noFill/>
                        <a:ln w="12699">
                          <a:solidFill>
                            <a:srgbClr val="2424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186F1919">
              <v:line id="Line 4609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o:allowincell="f" strokecolor="#242422" strokeweight=".35275mm" from="559.15pt,803.9pt" to="594.95pt,8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" w14:anchorId="260E78E8">
                <w10:wrap anchorx="page" anchory="page"/>
              </v:line>
            </w:pict>
          </mc:Fallback>
        </mc:AlternateContent>
      </w:r>
      <w:bookmarkStart w:name="Pg82" w:id="2"/>
      <w:bookmarkEnd w:id="2"/>
      <w:r w:rsidRPr="003B1DCB" w:rsidR="00820BD4">
        <w:rPr>
          <w:rFonts w:eastAsia="Arial Unicode MS" w:cs="Gill Alt One MT Bold"/>
          <w:color w:val="2B2A29"/>
          <w:sz w:val="20"/>
          <w:szCs w:val="20"/>
          <w:lang w:val="en-GB"/>
        </w:rPr>
        <w:t>4.</w:t>
      </w:r>
      <w:r w:rsidR="001E389C">
        <w:rPr>
          <w:rFonts w:eastAsia="Arial Unicode MS" w:cs="Gill Alt One MT Bold"/>
          <w:color w:val="2B2A29"/>
          <w:sz w:val="20"/>
          <w:szCs w:val="20"/>
          <w:lang w:val="en-GB"/>
        </w:rPr>
        <w:t xml:space="preserve">24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Nel costruire il proprio Gruppo Personale, i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Oriflame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dovranno garantire che tutti i nuovi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si attengano alle condizioni di credito, se il credito viene offerto.</w:t>
      </w:r>
    </w:p>
    <w:p w:rsidR="001E1846" w:rsidRDefault="009D2D88" w14:paraId="52E13869" w14:textId="77777777">
      <w:pPr>
        <w:widowControl w:val="0"/>
        <w:autoSpaceDE w:val="0"/>
        <w:autoSpaceDN w:val="0"/>
        <w:adjustRightInd w:val="0"/>
        <w:spacing w:before="122" w:after="0" w:line="240" w:lineRule="exact"/>
        <w:ind w:left="10" w:right="126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z w:val="20"/>
          <w:szCs w:val="20"/>
          <w:lang w:val="en-GB"/>
        </w:rPr>
        <w:t>4.</w:t>
      </w:r>
      <w:r w:rsidR="001E389C">
        <w:rPr>
          <w:rFonts w:eastAsia="Arial Unicode MS" w:cs="Gill Alt One MT Bold"/>
          <w:color w:val="2B2A29"/>
          <w:sz w:val="20"/>
          <w:szCs w:val="20"/>
          <w:lang w:val="en-GB"/>
        </w:rPr>
        <w:t xml:space="preserve">25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Nel diventare Sponsor, l'Oriflame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si impegna a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formare e motivare gli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Oriflame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da lui personalmente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>sponsorizzati.</w:t>
      </w:r>
    </w:p>
    <w:p w:rsidR="001E1846" w:rsidRDefault="009D2D88" w14:paraId="253DF2C8" w14:textId="77777777">
      <w:pPr>
        <w:widowControl w:val="0"/>
        <w:autoSpaceDE w:val="0"/>
        <w:autoSpaceDN w:val="0"/>
        <w:adjustRightInd w:val="0"/>
        <w:spacing w:before="122" w:after="0" w:line="240" w:lineRule="exact"/>
        <w:ind w:left="10" w:right="126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4.</w:t>
      </w:r>
      <w:r w:rsidR="00E041F6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26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Una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non può essere coinvolta in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interviste o fare riferimento a Oriflame con qualsiasi mezzo di comunicazione, sia esso televisione, internet, radio, riviste, ecc. né utilizzare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alcun mezzo pubblicitario (compresa la pubblicità virale come SMS, internet, ecc.) ai fini del marketing della sua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attività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>senza il previo consenso scritto di Oriflame.</w:t>
      </w:r>
    </w:p>
    <w:p w:rsidR="001E1846" w:rsidRDefault="009D2D88" w14:paraId="5497A5F1" w14:textId="77777777">
      <w:pPr>
        <w:widowControl w:val="0"/>
        <w:autoSpaceDE w:val="0"/>
        <w:autoSpaceDN w:val="0"/>
        <w:adjustRightInd w:val="0"/>
        <w:spacing w:before="122" w:after="0" w:line="240" w:lineRule="exact"/>
        <w:ind w:left="10" w:right="126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z w:val="20"/>
          <w:szCs w:val="20"/>
          <w:lang w:val="en-GB"/>
        </w:rPr>
        <w:t>4.</w:t>
      </w:r>
      <w:r w:rsidR="00E041F6">
        <w:rPr>
          <w:rFonts w:eastAsia="Arial Unicode MS" w:cs="Gill Alt One MT Bold"/>
          <w:color w:val="2B2A29"/>
          <w:sz w:val="20"/>
          <w:szCs w:val="20"/>
          <w:lang w:val="en-GB"/>
        </w:rPr>
        <w:t xml:space="preserve">27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Oriflame non saranno coinvolti in dialoghi sui social media che travisino o forniscano informazioni errate o fuorvianti su Oriflame, i suoi prodotti o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servizi, o che possano in generale comportare una perdita di reputazione per Oriflame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:rsidR="001E1846" w:rsidRDefault="009D2D88" w14:paraId="58C5ECBC" w14:textId="77777777">
      <w:pPr>
        <w:widowControl w:val="0"/>
        <w:autoSpaceDE w:val="0"/>
        <w:autoSpaceDN w:val="0"/>
        <w:adjustRightInd w:val="0"/>
        <w:spacing w:before="122" w:after="0" w:line="240" w:lineRule="exact"/>
        <w:ind w:left="10" w:right="126"/>
        <w:rPr>
          <w:rFonts w:eastAsia="Arial Unicode MS" w:cs="Gill Alt One MT Light"/>
          <w:b/>
          <w:bCs/>
          <w:sz w:val="20"/>
          <w:szCs w:val="20"/>
          <w:lang w:val="en-GB"/>
        </w:rPr>
      </w:pPr>
      <w:r w:rsidRPr="003B1DCB"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 xml:space="preserve">5. </w:t>
      </w:r>
      <w:r w:rsidR="00D37982"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>Altre regole e politiche</w:t>
      </w:r>
    </w:p>
    <w:p w:rsidR="001E1846" w:rsidRDefault="009D2D88" w14:paraId="3C17CE80" w14:textId="77777777">
      <w:pPr>
        <w:widowControl w:val="0"/>
        <w:autoSpaceDE w:val="0"/>
        <w:autoSpaceDN w:val="0"/>
        <w:adjustRightInd w:val="0"/>
        <w:spacing w:before="122" w:after="0" w:line="240" w:lineRule="exact"/>
        <w:ind w:left="10" w:right="126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z w:val="20"/>
          <w:szCs w:val="20"/>
          <w:lang w:val="en-GB"/>
        </w:rPr>
        <w:t xml:space="preserve">5.1.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Non ci sono territori esclusivi o franchising disponibili nell'ambito della politica Oriflame. Nessun Oriflame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ha l'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autorità di concedere, vendere, assegnare o trasferire tale territorio o franchising. Ogni Oriflame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è libero di condurre la propria attività in qualsiasi area del paese di registrazione.</w:t>
      </w:r>
    </w:p>
    <w:p w:rsidR="001E1846" w:rsidRDefault="009D2D88" w14:paraId="7859D50B" w14:textId="77777777">
      <w:pPr>
        <w:widowControl w:val="0"/>
        <w:autoSpaceDE w:val="0"/>
        <w:autoSpaceDN w:val="0"/>
        <w:adjustRightInd w:val="0"/>
        <w:spacing w:before="122" w:after="0" w:line="240" w:lineRule="exact"/>
        <w:ind w:left="10" w:right="126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5.2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L'Oriflame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deve </w:t>
      </w:r>
      <w:r w:rsidRPr="0010323D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rispettare il fatto che Oriflame opera in determinati mercati, e non in tutti i paesi </w:t>
      </w:r>
      <w:r w:rsidRPr="0010323D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del mondo, osservando rigorosamente i propri obblighi in materia di sicurezza dei prodotti, </w:t>
      </w:r>
      <w:r w:rsidRPr="0010323D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registrazione dei prodotti, importazione e altre norme che possono essere applicate al commercio nei rispettivi paesi. Oriflame non si assume alcuna </w:t>
      </w:r>
      <w:r w:rsidRPr="0010323D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responsabilità per eventuali danni, controversie o reclami derivanti da </w:t>
      </w:r>
      <w:r w:rsidRPr="0010323D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 legati alle </w:t>
      </w:r>
      <w:r w:rsidRPr="00A663F3" w:rsidR="00BD56D0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attività </w:t>
      </w:r>
      <w:r w:rsidRPr="0010323D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transfrontaliere condotte dai </w:t>
      </w:r>
      <w:r w:rsidRPr="0010323D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10323D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 in paes</w:t>
      </w:r>
      <w:r w:rsidRPr="0010323D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 al di fuori dei mercati in cui Oriflame </w:t>
      </w:r>
      <w:r w:rsidRPr="0010323D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opera. Pertanto Oriflame riterrà l'Oriflame </w:t>
      </w:r>
      <w:r w:rsidRPr="0010323D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10323D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pienamente responsabile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di tali reclami.</w:t>
      </w:r>
    </w:p>
    <w:p w:rsidRPr="003B1DCB" w:rsidR="00274ACE" w:rsidP="00274ACE" w:rsidRDefault="00274ACE" w14:paraId="294F1151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="Gill Alt One MT Bold"/>
          <w:color w:val="2B2A29"/>
          <w:sz w:val="20"/>
          <w:szCs w:val="20"/>
          <w:lang w:val="en-GB"/>
        </w:rPr>
      </w:pPr>
    </w:p>
    <w:p w:rsidR="001E1846" w:rsidRDefault="009D2D88" w14:paraId="59580FE4" w14:textId="77777777">
      <w:pPr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z w:val="20"/>
          <w:szCs w:val="20"/>
          <w:lang w:val="en-GB"/>
        </w:rPr>
        <w:t>5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.3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>Un Oriflame Brand Partner è indipendente da Oriflame. L'unico titolo che può essere utilizzato sui biglietti da visita, su altri materiali stampati o nelle comunicazioni via e-mail è "Independent Brand Partner" o "Independent Oriflame Brand Partner" e, se qualificato, "Independent Manager" e "Independent Director".</w:t>
      </w:r>
    </w:p>
    <w:p w:rsidRPr="003B1DCB" w:rsidR="009C3207" w:rsidP="00116CE5" w:rsidRDefault="009C3207" w14:paraId="226671E6" w14:textId="77777777">
      <w:pPr>
        <w:widowControl w:val="0"/>
        <w:autoSpaceDE w:val="0"/>
        <w:autoSpaceDN w:val="0"/>
        <w:adjustRightInd w:val="0"/>
        <w:spacing w:before="9" w:after="0" w:line="230" w:lineRule="exact"/>
        <w:rPr>
          <w:rFonts w:eastAsia="Arial Unicode MS" w:cs="Gill Alt One MT Bold"/>
          <w:color w:val="2B2A29"/>
          <w:sz w:val="20"/>
          <w:szCs w:val="20"/>
          <w:lang w:val="en-GB"/>
        </w:rPr>
      </w:pPr>
    </w:p>
    <w:p w:rsidR="001E1846" w:rsidRDefault="009D2D88" w14:paraId="4F2C56C0" w14:textId="77777777">
      <w:pPr>
        <w:widowControl w:val="0"/>
        <w:autoSpaceDE w:val="0"/>
        <w:autoSpaceDN w:val="0"/>
        <w:adjustRightInd w:val="0"/>
        <w:spacing w:before="9" w:after="0" w:line="230" w:lineRule="exact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z w:val="20"/>
          <w:szCs w:val="20"/>
          <w:lang w:val="en-GB"/>
        </w:rPr>
        <w:t xml:space="preserve">5.4 Il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materiale promozionale, il </w:t>
      </w:r>
      <w:r w:rsidRPr="003B1DCB" w:rsidR="00BF289A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Personal Beauty Store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e le applicazioni sui social media forniti da Oriflame possono essere utilizzati come specificato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senza ulteriori approvazioni. Resta inteso che i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non possono registrare o ospitare un sito web o una homepage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con un nome di dominio che includa la parola "Oriflame".</w:t>
      </w:r>
    </w:p>
    <w:p w:rsidR="001E1846" w:rsidRDefault="00032E26" w14:paraId="7308E78D" w14:textId="77777777">
      <w:pPr>
        <w:widowControl w:val="0"/>
        <w:autoSpaceDE w:val="0"/>
        <w:autoSpaceDN w:val="0"/>
        <w:adjustRightInd w:val="0"/>
        <w:spacing w:before="122" w:after="0" w:line="240" w:lineRule="exact"/>
        <w:ind w:right="214"/>
        <w:rPr>
          <w:rFonts w:eastAsia="Arial Unicode MS" w:cs="Gill Alt One MT"/>
          <w:color w:val="252422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possono indirizzare il traffico verso i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siti web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ufficiali Oriflame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, i blog</w:t>
      </w:r>
      <w:r w:rsidR="007D01E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i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muri e simili. Oriflame si riserva il diritto di pre-approvare il materiale che verrà pubblicato. La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politica per la presenza online dei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è ulteriormente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descritta nella Politica </w:t>
      </w:r>
      <w:r w:rsidRPr="003B1DCB" w:rsidR="00A85BA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online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>dei Brand Partner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:rsidR="001E1846" w:rsidRDefault="009D2D88" w14:paraId="37A80A54" w14:textId="77777777">
      <w:pPr>
        <w:widowControl w:val="0"/>
        <w:autoSpaceDE w:val="0"/>
        <w:autoSpaceDN w:val="0"/>
        <w:adjustRightInd w:val="0"/>
        <w:spacing w:before="177" w:after="0" w:line="240" w:lineRule="exact"/>
        <w:ind w:right="237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5.5 I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marchi, i loghi e il nome Oriflame sono di proprietà di Oriflame Cosmetics </w:t>
      </w:r>
      <w:r w:rsidR="00132E3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A.G.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e non possono essere utilizzati dal </w:t>
      </w:r>
      <w:r w:rsidR="007D01E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Oriflame, né in materiali stampati né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pubblicati su Internet, senza il preventivo consenso scritto di Oriflame. Se si ottiene tale consenso, i marchi e i loghi devono essere utilizzati esattamente come indicato nelle linee guida di Oriflame.</w:t>
      </w:r>
    </w:p>
    <w:p w:rsidR="001E1846" w:rsidRDefault="009D2D88" w14:paraId="44A106F7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10" w:right="210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5.6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Nessun Oriflame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può produrre o procurare da una fonte diversa da Oriflame articoli sui quali siano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stampati o visualizzati i marchi o i loghi, salvo approvazione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scritta di Oriflame.</w:t>
      </w:r>
    </w:p>
    <w:p w:rsidR="001E1846" w:rsidRDefault="009D2D88" w14:paraId="70951263" w14:textId="77777777">
      <w:pPr>
        <w:widowControl w:val="0"/>
        <w:autoSpaceDE w:val="0"/>
        <w:autoSpaceDN w:val="0"/>
        <w:adjustRightInd w:val="0"/>
        <w:spacing w:before="121" w:after="0" w:line="239" w:lineRule="exact"/>
        <w:ind w:left="10" w:right="106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z w:val="20"/>
          <w:szCs w:val="20"/>
          <w:lang w:val="en-GB"/>
        </w:rPr>
        <w:t xml:space="preserve">5.7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Tutto il materiale stampato, i video, le fotografie e il design di Oriflame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sono protetti dal diritto d'autore e non possono essere riprodotti in tutto o in parte da nessuno, né in materiali stampati né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pubblicati su Internet, senza la previa autorizzazione scritta di Oriflame. Quando si utilizza legittimamente materiale protetto da copyright, è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obbligatorio fare riferimento al copyright di Oriflame in modo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visibile e inequivocabile.</w:t>
      </w:r>
    </w:p>
    <w:p w:rsidR="001E1846" w:rsidP="0D846A23" w:rsidRDefault="009D2D88" w14:paraId="21EF45F2" w14:textId="6A26BA9E">
      <w:pPr>
        <w:widowControl w:val="0"/>
        <w:autoSpaceDE w:val="0"/>
        <w:autoSpaceDN w:val="0"/>
        <w:adjustRightInd w:val="0"/>
        <w:spacing w:before="120" w:after="0" w:line="240" w:lineRule="exact"/>
        <w:ind w:left="10" w:right="117"/>
        <w:rPr>
          <w:rFonts w:eastAsia="Arial Unicode MS" w:cs="Gill Alt One MT Light"/>
          <w:color w:val="2B2A29"/>
          <w:spacing w:val="-1"/>
          <w:sz w:val="20"/>
          <w:szCs w:val="20"/>
          <w:lang w:val="it-IT"/>
        </w:rPr>
      </w:pPr>
      <w:r w:rsidRPr="0D846A23" w:rsidR="009D2D88">
        <w:rPr>
          <w:rFonts w:eastAsia="Arial Unicode MS" w:cs="Gill Alt One MT Bold"/>
          <w:color w:val="2B2A29"/>
          <w:sz w:val="20"/>
          <w:szCs w:val="20"/>
          <w:lang w:val="it-IT"/>
        </w:rPr>
        <w:t xml:space="preserve">5.8 Il </w:t>
      </w:r>
      <w:r w:rsidRPr="0D846A23" w:rsidR="00274ACE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Brand Partner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Oriflame 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riconosce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E263F1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e </w:t>
      </w:r>
      <w:r w:rsidRPr="0D846A23" w:rsidR="00E263F1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accetta</w:t>
      </w:r>
      <w:r w:rsidRPr="0D846A23" w:rsidR="00E263F1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che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i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prodotti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Oriflame non 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sono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destinati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>a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essere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mostrati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, 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esposti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o 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venduti</w:t>
      </w:r>
      <w:r w:rsidRPr="0D846A23" w:rsidR="00313980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in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alcun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punto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vendita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,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negozio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web,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asta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211AE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o </w:t>
      </w:r>
      <w:r w:rsidRPr="0D846A23" w:rsidR="00211AE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altra</w:t>
      </w:r>
      <w:r w:rsidRPr="0D846A23" w:rsidR="00211AE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piattaforma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211AE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online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come Ebay o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simili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.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Nessuna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Letteratura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Oriflame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può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essere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venduta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o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esposta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in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tali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punti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vendita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.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Gli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stabilimenti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che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tecnicamente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non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sono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punti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54E49CC1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vendita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, come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i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saloni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di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bellezza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,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possono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essere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utilizzati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772E4B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solo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come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>luoghi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di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>esposizione</w:t>
      </w:r>
      <w:r w:rsidRPr="0D846A23" w:rsidR="00772E4B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. </w:t>
      </w:r>
    </w:p>
    <w:p w:rsidR="001E1846" w:rsidRDefault="009D2D88" w14:paraId="735B10A1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10" w:right="162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9E3294">
        <w:rPr>
          <w:rFonts w:eastAsia="Arial Unicode MS" w:cs="Gill Alt One MT Bold"/>
          <w:color w:val="2B2A29"/>
          <w:sz w:val="20"/>
          <w:szCs w:val="20"/>
          <w:lang w:val="en-GB"/>
        </w:rPr>
        <w:t xml:space="preserve">5.9 </w:t>
      </w:r>
      <w:r w:rsidRPr="009E3294">
        <w:rPr>
          <w:rFonts w:eastAsia="Arial Unicode MS" w:cs="Gill Alt One MT Light"/>
          <w:color w:val="2B2A29"/>
          <w:sz w:val="20"/>
          <w:szCs w:val="20"/>
          <w:lang w:val="en-GB"/>
        </w:rPr>
        <w:t>I contenuti dei siti web Oriflame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quali testi, grafici, fotografie, disegni e programmi, sono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anch'essi protetti dal diritto d'autore e non possono essere utilizzati a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fini commerciali senza la previa autorizzazione scritta di Oriflame.</w:t>
      </w:r>
    </w:p>
    <w:p w:rsidR="001E1846" w:rsidP="0D846A23" w:rsidRDefault="009D2D88" w14:paraId="0799E7C7" w14:textId="35F68331">
      <w:pPr>
        <w:widowControl w:val="0"/>
        <w:autoSpaceDE w:val="0"/>
        <w:autoSpaceDN w:val="0"/>
        <w:adjustRightInd w:val="0"/>
        <w:spacing w:before="120" w:after="0" w:line="240" w:lineRule="exact"/>
        <w:ind w:left="10" w:right="222"/>
        <w:rPr>
          <w:rFonts w:eastAsia="Arial Unicode MS" w:cs="Gill Alt One MT Light"/>
          <w:color w:val="2B2A29"/>
          <w:spacing w:val="-1"/>
          <w:sz w:val="20"/>
          <w:szCs w:val="20"/>
          <w:lang w:val="it-IT"/>
        </w:rPr>
      </w:pPr>
      <w:r w:rsidRPr="0D846A23" w:rsidR="009D2D88">
        <w:rPr>
          <w:rFonts w:eastAsia="Arial Unicode MS" w:cs="Gill Alt One MT Bold"/>
          <w:color w:val="2B2A29"/>
          <w:sz w:val="20"/>
          <w:szCs w:val="20"/>
          <w:lang w:val="it-IT"/>
        </w:rPr>
        <w:t xml:space="preserve">5.10 Lo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spamming (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l'abuso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dei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sistemi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di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messaggistica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elettronica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per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inviare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indiscriminatamente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messaggi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di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massa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non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richiesti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) è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severamente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vietato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. Il </w:t>
      </w:r>
      <w:r w:rsidRPr="0D846A23" w:rsidR="00274ACE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Brand Partner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Oriflame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dovrà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limitare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il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numero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di e-mail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promozionali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inviate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ai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clienti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finali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in modo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che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ogni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singolo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destinatario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non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riceva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più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di un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messaggio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alla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settimana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.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Questi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messaggi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non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possono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essere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inviati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a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nome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di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Oriflame e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pertanto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la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piena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responsabilità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dei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contenuti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ricade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sul</w:t>
      </w:r>
      <w:r w:rsidRPr="0D846A23" w:rsidR="009D2D88">
        <w:rPr>
          <w:rFonts w:eastAsia="Arial Unicode MS" w:cs="Gill Alt One MT Light"/>
          <w:color w:val="2B2A29"/>
          <w:spacing w:val="1"/>
          <w:sz w:val="20"/>
          <w:szCs w:val="20"/>
          <w:lang w:val="it-IT"/>
        </w:rPr>
        <w:t xml:space="preserve"> </w:t>
      </w:r>
      <w:r w:rsidRPr="0D846A23" w:rsidR="009D2D88">
        <w:rPr>
          <w:rFonts w:eastAsia="Arial Unicode MS" w:cs="Gill Alt One MT Light"/>
          <w:color w:val="2B2A29"/>
          <w:spacing w:val="-1"/>
          <w:sz w:val="20"/>
          <w:szCs w:val="20"/>
          <w:lang w:val="it-IT"/>
        </w:rPr>
        <w:t>mittente</w:t>
      </w:r>
      <w:r w:rsidRPr="0D846A23" w:rsidR="009D2D88">
        <w:rPr>
          <w:rFonts w:eastAsia="Arial Unicode MS" w:cs="Gill Alt One MT Light"/>
          <w:color w:val="2B2A29"/>
          <w:spacing w:val="-1"/>
          <w:sz w:val="20"/>
          <w:szCs w:val="20"/>
          <w:lang w:val="it-IT"/>
        </w:rPr>
        <w:t>.</w:t>
      </w:r>
    </w:p>
    <w:p w:rsidR="001E1846" w:rsidRDefault="009D2D88" w14:paraId="365D775D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10" w:right="43"/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5.11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Nessuno è autorizzato a riconfezionare o alterare in alcun modo l'imballaggio o l'etichettatura dei prodotti. I prodotti Oriflame sono venduti </w:t>
      </w:r>
      <w:r w:rsidRPr="003B1DCB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esclusivamente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nella loro </w:t>
      </w:r>
      <w:r w:rsidRPr="003B1DCB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confezione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originale</w:t>
      </w:r>
      <w:r w:rsidRPr="003B1DCB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.</w:t>
      </w:r>
    </w:p>
    <w:p w:rsidR="001E1846" w:rsidRDefault="009D2D88" w14:paraId="3AB8FBDC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10" w:right="53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5.12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 prodotti Oriflame non causano danni o lesioni se vengono utilizzati per lo scopo previsto e in conformità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alle istruzioni fornite. Oriflame ha stipulato un'assicurazione di responsabilità civile sui propri prodotti. L'assicurazione copre le lesioni o i danni in caso di prodotto difettoso, ma non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copre l'applicazione incauta o negligente o l'uso improprio di un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prodotto.</w:t>
      </w:r>
    </w:p>
    <w:p w:rsidR="001E1846" w:rsidRDefault="009D2D88" w14:paraId="65A2EEED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10" w:right="20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5.13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si riserva il diritto di detrarre, in qualsiasi momento, le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fatture scadute da qualsiasi Sconto sulle prestazioni o Bonus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dovuto al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Oriflame.</w:t>
      </w:r>
    </w:p>
    <w:p w:rsidR="001E1846" w:rsidRDefault="009D2D88" w14:paraId="36B4E94B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10" w:right="314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5.14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ha il diritto di modificare i prezzi e l'assortimento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senza preavviso. Oriflame non concederà uno Sconto Performance</w:t>
      </w:r>
      <w:r w:rsidRPr="003B1DCB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19AEDDAC" wp14:editId="647AD04C">
                <wp:simplePos x="0" y="0"/>
                <wp:positionH relativeFrom="page">
                  <wp:posOffset>0</wp:posOffset>
                </wp:positionH>
                <wp:positionV relativeFrom="page">
                  <wp:posOffset>10209530</wp:posOffset>
                </wp:positionV>
                <wp:extent cx="464185" cy="0"/>
                <wp:effectExtent l="0" t="0" r="0" b="0"/>
                <wp:wrapNone/>
                <wp:docPr id="4615" name="Line 4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1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424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6C051B78">
              <v:line id="Line 4611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o:allowincell="f" strokecolor="#242422" strokeweight="1pt" from="0,803.9pt" to="36.55pt,8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" w14:anchorId="6AF4BED9">
                <w10:wrap anchorx="page" anchory="page"/>
              </v:line>
            </w:pict>
          </mc:Fallback>
        </mc:AlternateContent>
      </w:r>
      <w:bookmarkStart w:name="Pg83" w:id="3"/>
      <w:bookmarkEnd w:id="3"/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, </w:t>
      </w:r>
      <w:proofErr w:type="gramStart"/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un Bonus</w:t>
      </w:r>
      <w:proofErr w:type="gramEnd"/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o qualsiasi altro compenso per eventuali perdite subite a causa di variazioni di prezzo, variazioni di gamma o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esaurimento dei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prodotti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:rsidR="001E1846" w:rsidRDefault="009D2D88" w14:paraId="5566AB00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20" w:right="269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z w:val="20"/>
          <w:szCs w:val="20"/>
          <w:lang w:val="en-GB"/>
        </w:rPr>
        <w:t xml:space="preserve">5.15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Se richiesto alla cessazione del rapporto di </w:t>
      </w:r>
      <w:proofErr w:type="gramStart"/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un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>Brand</w:t>
      </w:r>
      <w:proofErr w:type="gramEnd"/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Partner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con Oriflame, Oriflame si impegna a</w:t>
      </w:r>
      <w:r w:rsidRPr="003B1DCB" w:rsidR="00B10670">
        <w:rPr>
          <w:rFonts w:eastAsia="Arial Unicode MS" w:cs="Gill Alt One MT Light"/>
          <w:color w:val="2B2A29"/>
          <w:sz w:val="20"/>
          <w:szCs w:val="20"/>
          <w:lang w:val="en-GB"/>
        </w:rPr>
        <w:t>:</w:t>
      </w:r>
    </w:p>
    <w:p w:rsidR="001E1846" w:rsidRDefault="009D2D88" w14:paraId="5EBB0726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20" w:right="26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(a)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riacquistare i prodotti del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>Brand Partner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Affinché Oriflame conceda un rimborso, devono essere soddisfatte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>tutte le seguenti condizioni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:</w:t>
      </w:r>
    </w:p>
    <w:p w:rsidR="001E1846" w:rsidRDefault="009D2D88" w14:paraId="480E2913" w14:textId="77777777">
      <w:pPr>
        <w:widowControl w:val="0"/>
        <w:tabs>
          <w:tab w:val="left" w:pos="303"/>
        </w:tabs>
        <w:autoSpaceDE w:val="0"/>
        <w:autoSpaceDN w:val="0"/>
        <w:adjustRightInd w:val="0"/>
        <w:spacing w:after="0" w:line="240" w:lineRule="exact"/>
        <w:ind w:left="133" w:right="512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- le restituzioni devono essere effettuate entro 12 mesi dalla data di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acquisto, e</w:t>
      </w:r>
    </w:p>
    <w:p w:rsidR="001E1846" w:rsidRDefault="009D2D88" w14:paraId="624AA9CC" w14:textId="77777777">
      <w:pPr>
        <w:widowControl w:val="0"/>
        <w:tabs>
          <w:tab w:val="left" w:pos="303"/>
        </w:tabs>
        <w:autoSpaceDE w:val="0"/>
        <w:autoSpaceDN w:val="0"/>
        <w:adjustRightInd w:val="0"/>
        <w:spacing w:after="0" w:line="240" w:lineRule="exact"/>
        <w:ind w:left="133" w:right="474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- sarà rimborsato al 90% </w:t>
      </w:r>
      <w:r w:rsidRPr="003B1DCB" w:rsidR="00C4377A"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del prezzo netto originale pagato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dopo la deduzione di qualsiasi sconto sulle prestazioni</w:t>
      </w:r>
      <w:r w:rsidRPr="003B1DCB" w:rsidR="009E3C6C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bonus </w:t>
      </w:r>
      <w:r w:rsidRPr="003B1DCB" w:rsidR="009E3C6C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 premio in denaro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pagato alla rete, e</w:t>
      </w:r>
    </w:p>
    <w:p w:rsidR="001E1846" w:rsidRDefault="009D2D88" w14:paraId="6560E687" w14:textId="77777777">
      <w:pPr>
        <w:widowControl w:val="0"/>
        <w:tabs>
          <w:tab w:val="left" w:pos="303"/>
        </w:tabs>
        <w:autoSpaceDE w:val="0"/>
        <w:autoSpaceDN w:val="0"/>
        <w:adjustRightInd w:val="0"/>
        <w:spacing w:before="2" w:after="0" w:line="240" w:lineRule="exact"/>
        <w:ind w:left="133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- gli articoli restituiti devono essere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inventari </w:t>
      </w:r>
      <w:r w:rsidRPr="003B1DCB"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Oriflame attualmente commercializzabili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compresi i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materiali promozionali, i supporti di vendita o i kit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prodotti da Oriflame</w:t>
      </w:r>
      <w:r w:rsidR="007D01E8"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:rsidRPr="003B1DCB" w:rsidR="00032E26" w:rsidP="00116CE5" w:rsidRDefault="00032E26" w14:paraId="5178A6B4" w14:textId="77777777">
      <w:pPr>
        <w:widowControl w:val="0"/>
        <w:autoSpaceDE w:val="0"/>
        <w:autoSpaceDN w:val="0"/>
        <w:adjustRightInd w:val="0"/>
        <w:spacing w:after="0" w:line="240" w:lineRule="exact"/>
        <w:ind w:left="20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:rsidR="001E1846" w:rsidRDefault="009D2D88" w14:paraId="1CA0232E" w14:textId="77777777">
      <w:pPr>
        <w:widowControl w:val="0"/>
        <w:autoSpaceDE w:val="0"/>
        <w:autoSpaceDN w:val="0"/>
        <w:adjustRightInd w:val="0"/>
        <w:spacing w:before="2" w:after="0" w:line="240" w:lineRule="exact"/>
        <w:ind w:left="20" w:right="158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Ai fini della presente clausola </w:t>
      </w:r>
      <w:r w:rsidRPr="003B1DCB" w:rsidR="00B10670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(a)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, per inventario Oriflame attualmente commercializzabile si intende qualsiasi prodotto che:</w:t>
      </w:r>
    </w:p>
    <w:p w:rsidR="001E1846" w:rsidRDefault="009D2D88" w14:paraId="467262BE" w14:textId="77777777">
      <w:pPr>
        <w:widowControl w:val="0"/>
        <w:tabs>
          <w:tab w:val="left" w:pos="303"/>
        </w:tabs>
        <w:autoSpaceDE w:val="0"/>
        <w:autoSpaceDN w:val="0"/>
        <w:adjustRightInd w:val="0"/>
        <w:spacing w:after="0" w:line="240" w:lineRule="exact"/>
        <w:ind w:left="133" w:right="552"/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- non sono stati utilizzati, </w:t>
      </w:r>
      <w:r w:rsidRPr="003B1DCB" w:rsidR="00C4377A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aperti o manomessi in alcun </w:t>
      </w:r>
      <w:r w:rsidRPr="003B1DCB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modo; e</w:t>
      </w:r>
    </w:p>
    <w:p w:rsidR="001E1846" w:rsidRDefault="009D2D88" w14:paraId="2D42F45B" w14:textId="77777777">
      <w:pPr>
        <w:widowControl w:val="0"/>
        <w:autoSpaceDE w:val="0"/>
        <w:autoSpaceDN w:val="0"/>
        <w:adjustRightInd w:val="0"/>
        <w:spacing w:before="9" w:after="0" w:line="230" w:lineRule="exact"/>
        <w:ind w:left="133"/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- non hanno superato la data di scadenza; e</w:t>
      </w:r>
    </w:p>
    <w:p w:rsidR="001E1846" w:rsidRDefault="009D2D88" w14:paraId="7CA51F05" w14:textId="77777777">
      <w:pPr>
        <w:widowControl w:val="0"/>
        <w:autoSpaceDE w:val="0"/>
        <w:autoSpaceDN w:val="0"/>
        <w:adjustRightInd w:val="0"/>
        <w:spacing w:before="10" w:after="0" w:line="230" w:lineRule="exact"/>
        <w:ind w:left="133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- sono ancora commercializzati da Oriflame nei suoi cataloghi.</w:t>
      </w:r>
    </w:p>
    <w:p w:rsidRPr="003B1DCB" w:rsidR="008D53F7" w:rsidP="00116CE5" w:rsidRDefault="00B10670" w14:paraId="65A40C75" w14:textId="77777777">
      <w:pPr>
        <w:widowControl w:val="0"/>
        <w:autoSpaceDE w:val="0"/>
        <w:autoSpaceDN w:val="0"/>
        <w:adjustRightInd w:val="0"/>
        <w:spacing w:before="10" w:after="0" w:line="230" w:lineRule="exact"/>
        <w:ind w:left="133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shd w:val="clear" w:color="auto" w:fill="B6DDE8" w:themeFill="accent5" w:themeFillTint="66"/>
          <w:lang w:val="en-GB"/>
        </w:rPr>
        <w:t xml:space="preserve"> </w:t>
      </w:r>
    </w:p>
    <w:p w:rsidR="001E1846" w:rsidRDefault="009D2D88" w14:paraId="617ED844" w14:textId="77777777">
      <w:pPr>
        <w:widowControl w:val="0"/>
        <w:autoSpaceDE w:val="0"/>
        <w:autoSpaceDN w:val="0"/>
        <w:adjustRightInd w:val="0"/>
        <w:spacing w:before="122" w:after="0" w:line="240" w:lineRule="exact"/>
        <w:ind w:left="20" w:right="310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z w:val="20"/>
          <w:szCs w:val="20"/>
          <w:lang w:val="en-GB"/>
        </w:rPr>
        <w:t>5.</w:t>
      </w:r>
      <w:r w:rsidR="007D01E8">
        <w:rPr>
          <w:rFonts w:eastAsia="Arial Unicode MS" w:cs="Gill Alt One MT Bold"/>
          <w:color w:val="2B2A29"/>
          <w:sz w:val="20"/>
          <w:szCs w:val="20"/>
          <w:lang w:val="en-GB"/>
        </w:rPr>
        <w:t xml:space="preserve">16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Se un Oriflame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è in qualche modo coinvolto, legalmente o meno, in una controversia o in un'attività che possa coinvolgere o influenzare negativamente Oriflame o la sua reputazione, tale Oriflame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deve informare immediatamente Oriflame.</w:t>
      </w:r>
    </w:p>
    <w:p w:rsidR="001E1846" w:rsidRDefault="009D2D88" w14:paraId="5A3B9AE4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20" w:right="307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5.</w:t>
      </w:r>
      <w:r w:rsidR="007D01E8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17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si riserva il diritto di ampliare o rivedere il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Piano di successo Oriflame, i criteri di qualificazione o il Codice e il Regolamento con effetto immediato.</w:t>
      </w:r>
    </w:p>
    <w:p w:rsidR="001E1846" w:rsidRDefault="009D2D88" w14:paraId="3BB21623" w14:textId="77777777">
      <w:pPr>
        <w:widowControl w:val="0"/>
        <w:autoSpaceDE w:val="0"/>
        <w:autoSpaceDN w:val="0"/>
        <w:adjustRightInd w:val="0"/>
        <w:spacing w:before="115" w:after="0" w:line="280" w:lineRule="exact"/>
        <w:ind w:left="20" w:right="234"/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 xml:space="preserve">6. </w:t>
      </w:r>
      <w:r w:rsidR="00D37982"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>Diritti e responsabilità degli Amministratori e degli eventuali livelli superiori</w:t>
      </w:r>
    </w:p>
    <w:p w:rsidR="001E1846" w:rsidRDefault="009D2D88" w14:paraId="3A08197A" w14:textId="77777777">
      <w:pPr>
        <w:widowControl w:val="0"/>
        <w:autoSpaceDE w:val="0"/>
        <w:autoSpaceDN w:val="0"/>
        <w:adjustRightInd w:val="0"/>
        <w:spacing w:before="108" w:after="0" w:line="240" w:lineRule="exact"/>
        <w:ind w:left="20" w:right="228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Oltre alle regole generali di cui sopra che si applicano a tutti i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Oriflame, le seguenti regole si applicano specificamente ai Direttori e ai membri di livello superiore. La violazione di una qualsiasi di queste regole speciali comporterà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l'immediata perdita dello status di Direttore (e oltre) e di tutti i privilegi che ne derivano, compresa qualsiasi remunerazione correlata, e potrebbe persino comportare la cessazione dell'affiliazione.</w:t>
      </w:r>
    </w:p>
    <w:p w:rsidR="001E1846" w:rsidRDefault="009D2D88" w14:paraId="63C63236" w14:textId="77777777">
      <w:pPr>
        <w:widowControl w:val="0"/>
        <w:autoSpaceDE w:val="0"/>
        <w:autoSpaceDN w:val="0"/>
        <w:adjustRightInd w:val="0"/>
        <w:spacing w:before="122" w:after="0" w:line="240" w:lineRule="exact"/>
        <w:ind w:left="20" w:right="158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z w:val="20"/>
          <w:szCs w:val="20"/>
          <w:lang w:val="en-GB"/>
        </w:rPr>
        <w:t xml:space="preserve">6.1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In qualità di Direttore (e oltre), durante ogni Periodo di Catalogo, dovete prestare servizio ai vostri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personali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del marchio di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gruppo:</w:t>
      </w:r>
    </w:p>
    <w:p w:rsidR="001E1846" w:rsidRDefault="009D2D88" w14:paraId="45813A1A" w14:textId="77777777">
      <w:pPr>
        <w:widowControl w:val="0"/>
        <w:autoSpaceDE w:val="0"/>
        <w:autoSpaceDN w:val="0"/>
        <w:adjustRightInd w:val="0"/>
        <w:spacing w:before="9" w:after="0" w:line="230" w:lineRule="exact"/>
        <w:ind w:left="20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a) Reclutamento e sviluppo continuo del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Gruppo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personale.</w:t>
      </w:r>
    </w:p>
    <w:p w:rsidR="001E1846" w:rsidRDefault="009D2D88" w14:paraId="099ED449" w14:textId="77777777">
      <w:pPr>
        <w:widowControl w:val="0"/>
        <w:tabs>
          <w:tab w:val="left" w:pos="303"/>
        </w:tabs>
        <w:autoSpaceDE w:val="0"/>
        <w:autoSpaceDN w:val="0"/>
        <w:adjustRightInd w:val="0"/>
        <w:spacing w:before="2" w:after="0" w:line="240" w:lineRule="exact"/>
        <w:ind w:left="20" w:right="613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b) assistere, guidare e motivare </w:t>
      </w:r>
      <w:r w:rsidRPr="003B1DCB" w:rsidR="009C3207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 membri del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Gruppo personale.</w:t>
      </w:r>
    </w:p>
    <w:p w:rsidR="001E1846" w:rsidRDefault="009D2D88" w14:paraId="2D42AA05" w14:textId="77777777">
      <w:pPr>
        <w:widowControl w:val="0"/>
        <w:tabs>
          <w:tab w:val="left" w:pos="303"/>
        </w:tabs>
        <w:autoSpaceDE w:val="0"/>
        <w:autoSpaceDN w:val="0"/>
        <w:adjustRightInd w:val="0"/>
        <w:spacing w:after="0" w:line="240" w:lineRule="exact"/>
        <w:ind w:left="20" w:right="688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c) Condurre riunioni periodiche per la formazione, la motivazione, la definizione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degli obiettivi e il follow-up.</w:t>
      </w:r>
    </w:p>
    <w:p w:rsidR="001E1846" w:rsidRDefault="009D2D88" w14:paraId="71814FD0" w14:textId="77777777">
      <w:pPr>
        <w:widowControl w:val="0"/>
        <w:tabs>
          <w:tab w:val="left" w:pos="303"/>
        </w:tabs>
        <w:autoSpaceDE w:val="0"/>
        <w:autoSpaceDN w:val="0"/>
        <w:adjustRightInd w:val="0"/>
        <w:spacing w:after="0" w:line="240" w:lineRule="exact"/>
        <w:ind w:left="20" w:right="620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d) Formare gli Oriflame </w:t>
      </w:r>
      <w:r w:rsidRPr="003B1DCB" w:rsidR="00274ACE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della vostra downline affinché possano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condurre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al meglio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la loro attività Oriflame.</w:t>
      </w:r>
    </w:p>
    <w:p w:rsidR="001E1846" w:rsidRDefault="009D2D88" w14:paraId="08DFE224" w14:textId="77777777">
      <w:pPr>
        <w:widowControl w:val="0"/>
        <w:tabs>
          <w:tab w:val="left" w:pos="304"/>
        </w:tabs>
        <w:autoSpaceDE w:val="0"/>
        <w:autoSpaceDN w:val="0"/>
        <w:adjustRightInd w:val="0"/>
        <w:spacing w:after="0" w:line="240" w:lineRule="exact"/>
        <w:ind w:left="20" w:right="550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e) Mantenere una comunicazione frequente, informando sulle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date delle riunioni, sulle sedi, sulle novità dei prodotti, sulle sessioni di formazione</w:t>
      </w:r>
      <w:r w:rsidRPr="003B1DCB" w:rsidR="0045237F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ecc.</w:t>
      </w:r>
    </w:p>
    <w:p w:rsidR="001E1846" w:rsidRDefault="009D2D88" w14:paraId="0FF3310F" w14:textId="77777777">
      <w:pPr>
        <w:widowControl w:val="0"/>
        <w:tabs>
          <w:tab w:val="left" w:pos="314"/>
        </w:tabs>
        <w:autoSpaceDE w:val="0"/>
        <w:autoSpaceDN w:val="0"/>
        <w:adjustRightInd w:val="0"/>
        <w:spacing w:before="2" w:after="0" w:line="240" w:lineRule="exact"/>
        <w:ind w:left="20" w:right="494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f) Partecipare a tutti i seminari e gli incontri organizzati </w:t>
      </w:r>
      <w:r w:rsidRPr="003B1DCB" w:rsidR="009C3207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da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Oriflame.</w:t>
      </w:r>
    </w:p>
    <w:p w:rsidR="001E1846" w:rsidRDefault="009D2D88" w14:paraId="7FADC5D7" w14:textId="706F8B22">
      <w:pPr>
        <w:widowControl w:val="0"/>
        <w:tabs>
          <w:tab w:val="left" w:pos="314"/>
        </w:tabs>
        <w:autoSpaceDE w:val="0"/>
        <w:autoSpaceDN w:val="0"/>
        <w:adjustRightInd w:val="0"/>
        <w:spacing w:before="2" w:after="0" w:line="240" w:lineRule="exact"/>
        <w:ind w:left="20" w:right="494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g) far 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rispettare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il 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Codice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 le Regole e dare l'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esempio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:rsidR="001E1846" w:rsidRDefault="009D2D88" w14:paraId="488BCE8D" w14:textId="77777777">
      <w:pPr>
        <w:widowControl w:val="0"/>
        <w:tabs>
          <w:tab w:val="left" w:pos="314"/>
        </w:tabs>
        <w:autoSpaceDE w:val="0"/>
        <w:autoSpaceDN w:val="0"/>
        <w:adjustRightInd w:val="0"/>
        <w:spacing w:after="0" w:line="240" w:lineRule="exact"/>
        <w:ind w:left="10" w:right="700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h) Partecipare alle </w:t>
      </w:r>
      <w:r w:rsidRPr="003B1DCB" w:rsidR="0045237F"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riunioni</w:t>
      </w:r>
      <w:r w:rsidRPr="003B1DCB"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di lavoro </w:t>
      </w:r>
      <w:r w:rsidRPr="003B1DCB" w:rsidR="0045237F"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con Oriflame a cui si è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chiamati a partecipare dal proprio Area Sales Manager.</w:t>
      </w:r>
    </w:p>
    <w:p w:rsidR="001E1846" w:rsidRDefault="009D2D88" w14:paraId="367FE465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10" w:right="510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z w:val="20"/>
          <w:szCs w:val="20"/>
          <w:lang w:val="en-GB"/>
        </w:rPr>
        <w:t xml:space="preserve">6.2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Un Direttore (e superiori) non può</w:t>
      </w:r>
      <w:r w:rsidR="007D01E8">
        <w:rPr>
          <w:rFonts w:eastAsia="Arial Unicode MS" w:cs="Gill Alt One MT Light"/>
          <w:color w:val="2B2A29"/>
          <w:sz w:val="20"/>
          <w:szCs w:val="20"/>
          <w:lang w:val="en-GB"/>
        </w:rPr>
        <w:t>:</w:t>
      </w:r>
    </w:p>
    <w:p w:rsidR="001E1846" w:rsidRDefault="009D2D88" w14:paraId="6369C31E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10" w:right="510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a)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>rappresentare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essere membro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 promuovere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>qualsiasi altra società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>, prodotto o opportunità di social-selling o direct-selling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:rsidR="001E1846" w:rsidRDefault="009D2D88" w14:paraId="6B6F3A3A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10" w:right="510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>b) partecipare o promuovere qualsiasi programma di marketing affiliato.</w:t>
      </w:r>
    </w:p>
    <w:p w:rsidR="001E1846" w:rsidRDefault="009D2D88" w14:paraId="2519A53A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10" w:right="510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>c) promuovere prodotti e marchi di bellezza o nutrizionali di altre aziende.</w:t>
      </w:r>
    </w:p>
    <w:p w:rsidR="001E1846" w:rsidRDefault="009D2D88" w14:paraId="63E47A1C" w14:textId="77777777">
      <w:pPr>
        <w:widowControl w:val="0"/>
        <w:autoSpaceDE w:val="0"/>
        <w:autoSpaceDN w:val="0"/>
        <w:adjustRightInd w:val="0"/>
        <w:spacing w:before="120" w:after="0" w:line="240" w:lineRule="exact"/>
        <w:ind w:left="10" w:right="647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6.3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Se il coniuge di un Amministratore (e di qualsiasi livello superiore) è un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rappresentante e/o un membro di un'altra società </w:t>
      </w:r>
      <w:r w:rsidR="00540D0C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di vendita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sociale </w:t>
      </w:r>
      <w:r w:rsidR="00540D0C">
        <w:rPr>
          <w:rFonts w:eastAsia="Arial Unicode MS" w:cs="Gill Alt One MT Light"/>
          <w:color w:val="2B2A29"/>
          <w:sz w:val="20"/>
          <w:szCs w:val="20"/>
          <w:lang w:val="en-GB"/>
        </w:rPr>
        <w:t>o di vendita diretta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il coniuge non può partecipare alle riunioni e agli eventi di Oriflame e le attività del coniuge devono essere tenute separate da Oriflame. I Direttori (e i membri di livello superiore)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devono informare Oriflame se il coniuge è un rappresentante e/o un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membro di un'altra società </w:t>
      </w:r>
      <w:r w:rsidR="00540D0C">
        <w:rPr>
          <w:rFonts w:eastAsia="Arial Unicode MS" w:cs="Gill Alt One MT Light"/>
          <w:color w:val="2B2A29"/>
          <w:sz w:val="20"/>
          <w:szCs w:val="20"/>
          <w:lang w:val="en-GB"/>
        </w:rPr>
        <w:t>di vendita sociale o di vendita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diretta.</w:t>
      </w:r>
    </w:p>
    <w:p w:rsidR="001E1846" w:rsidRDefault="009D2D88" w14:paraId="4F2D6E6B" w14:textId="77777777">
      <w:pPr>
        <w:widowControl w:val="0"/>
        <w:autoSpaceDE w:val="0"/>
        <w:autoSpaceDN w:val="0"/>
        <w:adjustRightInd w:val="0"/>
        <w:spacing w:before="121" w:after="0" w:line="240" w:lineRule="exact"/>
        <w:ind w:left="10" w:right="424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z w:val="20"/>
          <w:szCs w:val="20"/>
          <w:lang w:val="en-GB"/>
        </w:rPr>
        <w:t xml:space="preserve">6.4 </w:t>
      </w:r>
      <w:r w:rsidRPr="003B1DCB">
        <w:rPr>
          <w:rFonts w:eastAsia="Arial Unicode MS" w:cs="Gill Alt One MT Light"/>
          <w:color w:val="000000" w:themeColor="text1"/>
          <w:sz w:val="20"/>
          <w:szCs w:val="20"/>
          <w:lang w:val="en-GB"/>
        </w:rPr>
        <w:t xml:space="preserve">In caso di decesso di </w:t>
      </w:r>
      <w:proofErr w:type="gramStart"/>
      <w:r w:rsidRPr="003B1DCB">
        <w:rPr>
          <w:rFonts w:eastAsia="Arial Unicode MS" w:cs="Gill Alt One MT Light"/>
          <w:color w:val="000000" w:themeColor="text1"/>
          <w:sz w:val="20"/>
          <w:szCs w:val="20"/>
          <w:lang w:val="en-GB"/>
        </w:rPr>
        <w:t>un Consigliere</w:t>
      </w:r>
      <w:proofErr w:type="gramEnd"/>
      <w:r w:rsidRPr="003B1DCB">
        <w:rPr>
          <w:rFonts w:eastAsia="Arial Unicode MS" w:cs="Gill Alt One MT Light"/>
          <w:color w:val="000000" w:themeColor="text1"/>
          <w:sz w:val="20"/>
          <w:szCs w:val="20"/>
          <w:lang w:val="en-GB"/>
        </w:rPr>
        <w:t xml:space="preserve"> (o superiore), l'affiliazione </w:t>
      </w:r>
      <w:r w:rsidRPr="003B1DCB" w:rsidR="00006FE3">
        <w:rPr>
          <w:color w:val="000000" w:themeColor="text1"/>
          <w:sz w:val="20"/>
          <w:lang w:val="en-GB"/>
        </w:rPr>
        <w:t xml:space="preserve">può essere ereditata dal </w:t>
      </w:r>
      <w:r w:rsidRPr="003B1DCB" w:rsidR="00006FE3">
        <w:rPr>
          <w:rFonts w:eastAsia="Arial Unicode MS" w:cs="Gill Alt One MT Light"/>
          <w:color w:val="000000" w:themeColor="text1"/>
          <w:sz w:val="20"/>
          <w:szCs w:val="20"/>
          <w:lang w:val="en-GB"/>
        </w:rPr>
        <w:t xml:space="preserve">parente più prossimo del </w:t>
      </w:r>
      <w:r w:rsidRPr="003B1DCB" w:rsidR="00006FE3">
        <w:rPr>
          <w:color w:val="000000" w:themeColor="text1"/>
          <w:sz w:val="20"/>
          <w:lang w:val="en-GB"/>
        </w:rPr>
        <w:t xml:space="preserve">Consigliere (o </w:t>
      </w:r>
      <w:r w:rsidRPr="003B1DCB" w:rsidR="00006FE3">
        <w:rPr>
          <w:rFonts w:eastAsia="Arial Unicode MS" w:cs="Gill Alt One MT Light"/>
          <w:color w:val="000000" w:themeColor="text1"/>
          <w:sz w:val="20"/>
          <w:szCs w:val="20"/>
          <w:lang w:val="en-GB"/>
        </w:rPr>
        <w:t>superiore) in conformità con le leggi del paese in vigore</w:t>
      </w:r>
      <w:r w:rsidRPr="003B1DCB">
        <w:rPr>
          <w:rFonts w:eastAsia="Arial Unicode MS" w:cs="Gill Alt One MT Light"/>
          <w:color w:val="000000" w:themeColor="text1"/>
          <w:sz w:val="20"/>
          <w:szCs w:val="20"/>
          <w:lang w:val="en-GB"/>
        </w:rPr>
        <w:t xml:space="preserve">. La richiesta scritta dell'affiliazione deve </w:t>
      </w:r>
      <w:r w:rsidRPr="003B1DCB">
        <w:rPr>
          <w:rFonts w:eastAsia="Arial Unicode MS" w:cs="Gill Alt One MT Light"/>
          <w:color w:val="000000" w:themeColor="text1"/>
          <w:spacing w:val="1"/>
          <w:sz w:val="20"/>
          <w:szCs w:val="20"/>
          <w:lang w:val="en-GB"/>
        </w:rPr>
        <w:t xml:space="preserve">essere presentata entro 3 mesi dalla data del decesso. In assenza di tali richieste, l'iscrizione verrà </w:t>
      </w:r>
      <w:r w:rsidRPr="003B1DCB">
        <w:rPr>
          <w:rFonts w:eastAsia="Arial Unicode MS" w:cs="Gill Alt One MT Light"/>
          <w:color w:val="000000" w:themeColor="text1"/>
          <w:sz w:val="20"/>
          <w:szCs w:val="20"/>
          <w:lang w:val="en-GB"/>
        </w:rPr>
        <w:t xml:space="preserve">annullata. </w:t>
      </w:r>
      <w:r w:rsidRPr="003B1DCB" w:rsidR="00006FE3">
        <w:rPr>
          <w:rFonts w:eastAsia="Arial Unicode MS" w:cs="Gill Alt One MT Light"/>
          <w:color w:val="000000" w:themeColor="text1"/>
          <w:sz w:val="20"/>
          <w:szCs w:val="20"/>
          <w:lang w:val="en-GB"/>
        </w:rPr>
        <w:t xml:space="preserve">Per chiarezza, il beneficiario legale dell'iscrizione deve accettare e rispettare i termini e le condizioni di adesione al </w:t>
      </w:r>
      <w:r w:rsidR="00540D0C">
        <w:rPr>
          <w:rFonts w:eastAsia="Arial Unicode MS" w:cs="Gill Alt One MT Light"/>
          <w:color w:val="000000" w:themeColor="text1"/>
          <w:sz w:val="20"/>
          <w:szCs w:val="20"/>
          <w:lang w:val="en-GB"/>
        </w:rPr>
        <w:t>marchio</w:t>
      </w:r>
      <w:r w:rsidRPr="003B1DCB" w:rsidR="00006FE3">
        <w:rPr>
          <w:rFonts w:eastAsia="Arial Unicode MS" w:cs="Gill Alt One MT Light"/>
          <w:color w:val="000000" w:themeColor="text1"/>
          <w:sz w:val="20"/>
          <w:szCs w:val="20"/>
          <w:lang w:val="en-GB"/>
        </w:rPr>
        <w:t>.</w:t>
      </w:r>
    </w:p>
    <w:p w:rsidR="001E1846" w:rsidRDefault="009D2D88" w14:paraId="1CF1EE71" w14:textId="77777777">
      <w:pPr>
        <w:widowControl w:val="0"/>
        <w:autoSpaceDE w:val="0"/>
        <w:autoSpaceDN w:val="0"/>
        <w:adjustRightInd w:val="0"/>
        <w:spacing w:before="122" w:after="0" w:line="240" w:lineRule="exact"/>
        <w:ind w:left="10" w:right="523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Bold"/>
          <w:color w:val="2B2A29"/>
          <w:sz w:val="20"/>
          <w:szCs w:val="20"/>
          <w:lang w:val="en-GB"/>
        </w:rPr>
        <w:t xml:space="preserve">6.5 I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Direttori (e i membri di livello superiore) devono attenersi a qualsiasi regola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 istruzione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supplementare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comunicata per iscritto da Oriflame di volta in volta.</w:t>
      </w:r>
    </w:p>
    <w:p w:rsidR="001E1846" w:rsidRDefault="009D2D88" w14:paraId="08552A4A" w14:textId="77777777">
      <w:pPr>
        <w:widowControl w:val="0"/>
        <w:autoSpaceDE w:val="0"/>
        <w:autoSpaceDN w:val="0"/>
        <w:adjustRightInd w:val="0"/>
        <w:spacing w:before="115" w:after="0" w:line="280" w:lineRule="exact"/>
        <w:ind w:left="10" w:right="1885"/>
        <w:rPr>
          <w:rFonts w:eastAsia="Arial Unicode MS" w:cs="Gill Alt One MT Light"/>
          <w:b/>
          <w:bCs/>
          <w:sz w:val="20"/>
          <w:szCs w:val="20"/>
          <w:lang w:val="en-GB"/>
        </w:rPr>
      </w:pPr>
      <w:r w:rsidRPr="003B1DCB"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 xml:space="preserve">7. </w:t>
      </w:r>
      <w:r w:rsidR="00D37982">
        <w:rPr>
          <w:rFonts w:eastAsia="Arial Unicode MS" w:cs="Gill Alt One MT Light"/>
          <w:b/>
          <w:bCs/>
          <w:sz w:val="20"/>
          <w:szCs w:val="20"/>
          <w:lang w:val="en-GB"/>
        </w:rPr>
        <w:t>Procedura di gestione dei reclami</w:t>
      </w:r>
    </w:p>
    <w:p w:rsidR="001E1846" w:rsidRDefault="009D2D88" w14:paraId="46440611" w14:textId="77777777">
      <w:pPr>
        <w:widowControl w:val="0"/>
        <w:autoSpaceDE w:val="0"/>
        <w:autoSpaceDN w:val="0"/>
        <w:adjustRightInd w:val="0"/>
        <w:spacing w:before="108" w:after="0" w:line="240" w:lineRule="exact"/>
        <w:ind w:left="10" w:right="595"/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Qualsiasi reclamo basato su violazioni del Codice Etico o delle Regole di Condotta deve essere indirizzato all'organizzazione commerciale locale di Oriflame e/o all'Amministratore Delegato della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società Oriflame operante nel paese in questione. L'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organo di gestione dei reclami in ogni mercato Oriflame è costituito dall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'Amministratore Delegato (Amministratore del Codice Oriflame) della </w:t>
      </w:r>
      <w:r w:rsidRPr="003B1DCB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società Oriflame locale.</w:t>
      </w:r>
      <w:r w:rsidRPr="003B1DCB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5695D205" wp14:editId="4CA6DE8F">
                <wp:simplePos x="0" y="0"/>
                <wp:positionH relativeFrom="page">
                  <wp:posOffset>7101205</wp:posOffset>
                </wp:positionH>
                <wp:positionV relativeFrom="page">
                  <wp:posOffset>10209530</wp:posOffset>
                </wp:positionV>
                <wp:extent cx="454660" cy="0"/>
                <wp:effectExtent l="0" t="0" r="0" b="0"/>
                <wp:wrapNone/>
                <wp:docPr id="4613" name="Line 4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660" cy="0"/>
                        </a:xfrm>
                        <a:prstGeom prst="line">
                          <a:avLst/>
                        </a:prstGeom>
                        <a:noFill/>
                        <a:ln w="12699">
                          <a:solidFill>
                            <a:srgbClr val="2424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4668AC12">
              <v:line id="Line 4613" style="position:absolute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o:allowincell="f" strokecolor="#242422" strokeweight=".35275mm" from="559.15pt,803.9pt" to="594.95pt,8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" w14:anchorId="078B2272">
                <w10:wrap anchorx="page" anchory="page"/>
              </v:line>
            </w:pict>
          </mc:Fallback>
        </mc:AlternateContent>
      </w:r>
      <w:bookmarkStart w:name="Pg84" w:id="4"/>
      <w:bookmarkEnd w:id="4"/>
    </w:p>
    <w:p w:rsidRPr="003B1DCB" w:rsidR="009C3207" w:rsidP="00116CE5" w:rsidRDefault="009C3207" w14:paraId="3AA981F5" w14:textId="77777777">
      <w:pPr>
        <w:widowControl w:val="0"/>
        <w:autoSpaceDE w:val="0"/>
        <w:autoSpaceDN w:val="0"/>
        <w:adjustRightInd w:val="0"/>
        <w:spacing w:before="108" w:after="0" w:line="240" w:lineRule="exact"/>
        <w:ind w:left="10" w:right="595"/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</w:pPr>
    </w:p>
    <w:p w:rsidRPr="003B1DCB" w:rsidR="009C3207" w:rsidP="00116CE5" w:rsidRDefault="009C3207" w14:paraId="13EB6E4C" w14:textId="77777777">
      <w:pPr>
        <w:widowControl w:val="0"/>
        <w:autoSpaceDE w:val="0"/>
        <w:autoSpaceDN w:val="0"/>
        <w:adjustRightInd w:val="0"/>
        <w:spacing w:before="108" w:after="0" w:line="240" w:lineRule="exact"/>
        <w:ind w:right="595"/>
        <w:rPr>
          <w:rFonts w:eastAsia="Arial Unicode MS" w:cs="Gill Alt One MT"/>
          <w:color w:val="2B2A29"/>
          <w:w w:val="119"/>
          <w:sz w:val="20"/>
          <w:szCs w:val="20"/>
          <w:lang w:val="en-GB"/>
        </w:rPr>
        <w:sectPr w:rsidRPr="003B1DCB" w:rsidR="009C3207" w:rsidSect="00DD36F5">
          <w:type w:val="continuous"/>
          <w:pgSz w:w="11900" w:h="16820" w:orient="portrait"/>
          <w:pgMar w:top="720" w:right="720" w:bottom="720" w:left="720" w:header="720" w:footer="720" w:gutter="0"/>
          <w:cols w:space="212"/>
          <w:noEndnote/>
          <w:docGrid w:linePitch="299"/>
        </w:sectPr>
      </w:pPr>
    </w:p>
    <w:p w:rsidRPr="003B1DCB" w:rsidR="00C4377A" w:rsidP="00116CE5" w:rsidRDefault="00C4377A" w14:paraId="49F3085D" w14:textId="77777777">
      <w:pPr>
        <w:widowControl w:val="0"/>
        <w:autoSpaceDE w:val="0"/>
        <w:autoSpaceDN w:val="0"/>
        <w:adjustRightInd w:val="0"/>
        <w:spacing w:before="108" w:after="0" w:line="240" w:lineRule="exact"/>
        <w:ind w:right="595"/>
        <w:rPr>
          <w:rFonts w:ascii="Gill Alt One MT" w:hAnsi="Gill Alt One MT" w:eastAsia="Arial Unicode MS" w:cs="Gill Alt One MT"/>
          <w:color w:val="2B2A29"/>
          <w:w w:val="119"/>
          <w:sz w:val="48"/>
          <w:szCs w:val="48"/>
          <w:lang w:val="en-GB"/>
        </w:rPr>
        <w:sectPr w:rsidRPr="003B1DCB" w:rsidR="00C4377A"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</w:p>
    <w:p w:rsidR="001E1846" w:rsidRDefault="00C4377A" w14:paraId="0B94BED1" w14:textId="77777777">
      <w:pPr>
        <w:widowControl w:val="0"/>
        <w:autoSpaceDE w:val="0"/>
        <w:autoSpaceDN w:val="0"/>
        <w:adjustRightInd w:val="0"/>
        <w:spacing w:before="9" w:after="0" w:line="552" w:lineRule="exact"/>
        <w:ind w:left="765"/>
        <w:rPr>
          <w:rFonts w:ascii="Calibri" w:hAnsi="Calibri"/>
          <w:sz w:val="48"/>
          <w:szCs w:val="48"/>
          <w:lang w:val="en-GB"/>
        </w:rPr>
      </w:pPr>
      <w:r w:rsidRPr="003B1DCB">
        <w:rPr>
          <w:rFonts w:ascii="Calibri" w:hAnsi="Calibri"/>
          <w:sz w:val="48"/>
          <w:szCs w:val="48"/>
          <w:lang w:val="en-GB"/>
        </w:rPr>
        <w:t xml:space="preserve">Politica online dei </w:t>
      </w:r>
      <w:r w:rsidR="009D2D88">
        <w:rPr>
          <w:rFonts w:ascii="Calibri" w:hAnsi="Calibri"/>
          <w:sz w:val="48"/>
          <w:szCs w:val="48"/>
          <w:lang w:val="en-GB"/>
        </w:rPr>
        <w:t xml:space="preserve">partner del marchio </w:t>
      </w:r>
      <w:proofErr w:type="gramStart"/>
      <w:r w:rsidR="009D2D88">
        <w:rPr>
          <w:rFonts w:ascii="Calibri" w:hAnsi="Calibri"/>
          <w:sz w:val="48"/>
          <w:szCs w:val="48"/>
          <w:lang w:val="en-GB"/>
        </w:rPr>
        <w:t>Oriflame</w:t>
      </w:r>
      <w:proofErr w:type="gramEnd"/>
    </w:p>
    <w:p w:rsidRPr="003B1DCB" w:rsidR="009C3207" w:rsidP="00116CE5" w:rsidRDefault="009C3207" w14:paraId="64690209" w14:textId="77777777">
      <w:pPr>
        <w:widowControl w:val="0"/>
        <w:autoSpaceDE w:val="0"/>
        <w:autoSpaceDN w:val="0"/>
        <w:adjustRightInd w:val="0"/>
        <w:spacing w:after="0" w:line="322" w:lineRule="exact"/>
        <w:ind w:left="388"/>
        <w:rPr>
          <w:rFonts w:ascii="Gill Alt One MT" w:hAnsi="Gill Alt One MT" w:eastAsia="Arial Unicode MS" w:cs="Gill Alt One MT"/>
          <w:color w:val="2B2A29"/>
          <w:w w:val="119"/>
          <w:sz w:val="38"/>
          <w:szCs w:val="38"/>
          <w:lang w:val="en-GB"/>
        </w:rPr>
        <w:sectPr w:rsidRPr="003B1DCB" w:rsidR="009C3207" w:rsidSect="00C4377A">
          <w:type w:val="continuous"/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</w:p>
    <w:p w:rsidRPr="003B1DCB" w:rsidR="00032E26" w:rsidP="00116CE5" w:rsidRDefault="00032E26" w14:paraId="2B7FF042" w14:textId="77777777">
      <w:pPr>
        <w:widowControl w:val="0"/>
        <w:autoSpaceDE w:val="0"/>
        <w:autoSpaceDN w:val="0"/>
        <w:adjustRightInd w:val="0"/>
        <w:spacing w:after="0" w:line="322" w:lineRule="exact"/>
        <w:ind w:left="388"/>
        <w:rPr>
          <w:rFonts w:ascii="Gill Alt One MT" w:hAnsi="Gill Alt One MT" w:eastAsia="Arial Unicode MS" w:cs="Gill Alt One MT"/>
          <w:color w:val="2B2A29"/>
          <w:w w:val="119"/>
          <w:sz w:val="38"/>
          <w:szCs w:val="38"/>
          <w:lang w:val="en-GB"/>
        </w:rPr>
      </w:pPr>
    </w:p>
    <w:p w:rsidRPr="003B1DCB" w:rsidR="009C3207" w:rsidP="00116CE5" w:rsidRDefault="009C3207" w14:paraId="6630D769" w14:textId="77777777">
      <w:pPr>
        <w:widowControl w:val="0"/>
        <w:autoSpaceDE w:val="0"/>
        <w:autoSpaceDN w:val="0"/>
        <w:adjustRightInd w:val="0"/>
        <w:spacing w:before="112" w:after="0" w:line="322" w:lineRule="exact"/>
        <w:ind w:left="388"/>
        <w:rPr>
          <w:rFonts w:ascii="Gill Alt One MT Light" w:hAnsi="Gill Alt One MT Light" w:eastAsia="Arial Unicode MS" w:cs="Gill Alt One MT Light"/>
          <w:color w:val="C1D115"/>
          <w:spacing w:val="-2"/>
          <w:sz w:val="28"/>
          <w:szCs w:val="28"/>
          <w:lang w:val="en-GB"/>
        </w:rPr>
        <w:sectPr w:rsidRPr="003B1DCB" w:rsidR="009C3207" w:rsidSect="009C3207">
          <w:type w:val="continuous"/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</w:p>
    <w:p w:rsidR="001E1846" w:rsidRDefault="009D2D88" w14:paraId="7AC4C343" w14:textId="77777777">
      <w:pPr>
        <w:widowControl w:val="0"/>
        <w:autoSpaceDE w:val="0"/>
        <w:autoSpaceDN w:val="0"/>
        <w:adjustRightInd w:val="0"/>
        <w:spacing w:after="0" w:line="240" w:lineRule="auto"/>
        <w:ind w:left="388" w:right="219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Questa politica serve a chiarire come i </w:t>
      </w:r>
      <w:r w:rsidRPr="003B1DCB" w:rsidR="0067728F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</w:t>
      </w:r>
      <w:r w:rsidR="00540D0C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</w:t>
      </w:r>
      <w:r w:rsidR="00540D0C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indipendenti di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possano modellare la loro presenza su Internet senza interferire con le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attività di brand building di Oriflame o violare leggi, regole e accordi relativi al </w:t>
      </w:r>
      <w:r w:rsidR="00540D0C">
        <w:rPr>
          <w:rFonts w:eastAsia="Arial Unicode MS" w:cs="Gill Alt One MT Light"/>
          <w:color w:val="2B2A29"/>
          <w:sz w:val="20"/>
          <w:szCs w:val="20"/>
          <w:lang w:val="en-GB"/>
        </w:rPr>
        <w:t>copyright.</w:t>
      </w:r>
    </w:p>
    <w:p w:rsidRPr="003B1DCB" w:rsidR="00D57F55" w:rsidP="00A663F3" w:rsidRDefault="00D57F55" w14:paraId="6983E5A9" w14:textId="77777777">
      <w:pPr>
        <w:widowControl w:val="0"/>
        <w:autoSpaceDE w:val="0"/>
        <w:autoSpaceDN w:val="0"/>
        <w:adjustRightInd w:val="0"/>
        <w:spacing w:after="0" w:line="240" w:lineRule="auto"/>
        <w:ind w:left="388" w:right="219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:rsidR="001E1846" w:rsidRDefault="009D2D88" w14:paraId="040E7C35" w14:textId="77777777">
      <w:pPr>
        <w:widowControl w:val="0"/>
        <w:autoSpaceDE w:val="0"/>
        <w:autoSpaceDN w:val="0"/>
        <w:adjustRightInd w:val="0"/>
        <w:spacing w:after="0" w:line="240" w:lineRule="auto"/>
        <w:ind w:left="388"/>
        <w:rPr>
          <w:rFonts w:eastAsia="Arial Unicode MS" w:cs="Gill Alt One MT Light"/>
          <w:b/>
          <w:bCs/>
          <w:spacing w:val="-1"/>
          <w:sz w:val="20"/>
          <w:szCs w:val="20"/>
          <w:lang w:val="en-GB"/>
        </w:rPr>
      </w:pPr>
      <w:r w:rsidRPr="003B1DCB">
        <w:rPr>
          <w:rFonts w:eastAsia="Arial Unicode MS" w:cs="Gill Alt One MT Light"/>
          <w:b/>
          <w:bCs/>
          <w:spacing w:val="-1"/>
          <w:sz w:val="20"/>
          <w:szCs w:val="20"/>
          <w:lang w:val="en-GB"/>
        </w:rPr>
        <w:t>1</w:t>
      </w:r>
      <w:r w:rsidRPr="003B1DCB" w:rsidR="00032E26">
        <w:rPr>
          <w:rFonts w:eastAsia="Arial Unicode MS" w:cs="Gill Alt One MT Light"/>
          <w:b/>
          <w:bCs/>
          <w:spacing w:val="-1"/>
          <w:sz w:val="20"/>
          <w:szCs w:val="20"/>
          <w:lang w:val="en-GB"/>
        </w:rPr>
        <w:t xml:space="preserve">. </w:t>
      </w:r>
      <w:r w:rsidR="00D37982">
        <w:rPr>
          <w:rFonts w:eastAsia="Arial Unicode MS" w:cs="Gill Alt One MT Light"/>
          <w:b/>
          <w:bCs/>
          <w:spacing w:val="-1"/>
          <w:sz w:val="20"/>
          <w:szCs w:val="20"/>
          <w:lang w:val="en-GB"/>
        </w:rPr>
        <w:t>Generale</w:t>
      </w:r>
    </w:p>
    <w:p w:rsidR="001E1846" w:rsidRDefault="009D2D88" w14:paraId="3ABFC1BD" w14:textId="77777777">
      <w:pPr>
        <w:widowControl w:val="0"/>
        <w:autoSpaceDE w:val="0"/>
        <w:autoSpaceDN w:val="0"/>
        <w:adjustRightInd w:val="0"/>
        <w:spacing w:after="0" w:line="240" w:lineRule="auto"/>
        <w:ind w:left="388" w:right="225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offre ai suoi </w:t>
      </w:r>
      <w:r w:rsidRPr="003B1DCB" w:rsidR="0067728F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la possibilità di creare un </w:t>
      </w:r>
      <w:r w:rsidR="00540D0C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proprio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Personal </w:t>
      </w:r>
      <w:r w:rsidRPr="003B1DCB" w:rsidR="00F8019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Beauty Store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(</w:t>
      </w:r>
      <w:r w:rsidRPr="003B1DCB" w:rsidR="00F8019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PBS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) e </w:t>
      </w:r>
      <w:r w:rsidR="00540D0C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fornisce loro altri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strumenti per promuovere i prodotti e l'opportunità commerciale di Oriflame su Internet. </w:t>
      </w:r>
    </w:p>
    <w:p w:rsidR="001E1846" w:rsidRDefault="009D2D88" w14:paraId="69784A3F" w14:textId="77777777">
      <w:pPr>
        <w:widowControl w:val="0"/>
        <w:autoSpaceDE w:val="0"/>
        <w:autoSpaceDN w:val="0"/>
        <w:adjustRightInd w:val="0"/>
        <w:spacing w:after="0" w:line="240" w:lineRule="auto"/>
        <w:ind w:left="388" w:right="225"/>
        <w:rPr>
          <w:rFonts w:eastAsia="Arial Unicode MS" w:cs="Gill Alt One MT Light"/>
          <w:color w:val="2B2A29"/>
          <w:spacing w:val="-2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br/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Queste applicazioni sono oggi gli unici strumenti digitali approvati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in cui i </w:t>
      </w:r>
      <w:r w:rsidRPr="003B1DCB" w:rsidR="0067728F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possono </w:t>
      </w:r>
      <w:r w:rsidR="00BE659A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promuovere i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prodotti </w:t>
      </w:r>
      <w:r w:rsidR="00BE659A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Oriflame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e visualizzare immagini e logotipi di cui Oriflame è </w:t>
      </w:r>
      <w:r w:rsidRPr="003B1DCB">
        <w:rPr>
          <w:rFonts w:eastAsia="Arial Unicode MS" w:cs="Gill Alt One MT Light"/>
          <w:color w:val="2B2A29"/>
          <w:spacing w:val="-2"/>
          <w:sz w:val="20"/>
          <w:szCs w:val="20"/>
          <w:lang w:val="en-GB"/>
        </w:rPr>
        <w:t>titolare dei diritti.</w:t>
      </w:r>
    </w:p>
    <w:p w:rsidR="001E1846" w:rsidRDefault="009D2D88" w14:paraId="46C543E1" w14:textId="77777777">
      <w:pPr>
        <w:widowControl w:val="0"/>
        <w:autoSpaceDE w:val="0"/>
        <w:autoSpaceDN w:val="0"/>
        <w:adjustRightInd w:val="0"/>
        <w:spacing w:after="0" w:line="240" w:lineRule="auto"/>
        <w:ind w:left="388" w:right="236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 Brand Partner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possono anche ospitare siti web in cui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comunicano su Oriflame, i suoi prodotti e le sue opportunità, purché sia chiaramente indicato che non si tratta di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siti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ufficiali di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Oriflame. </w:t>
      </w:r>
    </w:p>
    <w:p w:rsidR="001E1846" w:rsidRDefault="009D2D88" w14:paraId="18C9E548" w14:textId="77777777">
      <w:pPr>
        <w:widowControl w:val="0"/>
        <w:autoSpaceDE w:val="0"/>
        <w:autoSpaceDN w:val="0"/>
        <w:adjustRightInd w:val="0"/>
        <w:spacing w:after="0" w:line="240" w:lineRule="auto"/>
        <w:ind w:left="388" w:right="236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In ogni momento deve essere chiaro chi c'è dietro il sito e devono essere visibili i relativi dati di contatto.</w:t>
      </w:r>
    </w:p>
    <w:p w:rsidR="001E1846" w:rsidRDefault="009D2D88" w14:paraId="146DCD21" w14:textId="77777777">
      <w:pPr>
        <w:widowControl w:val="0"/>
        <w:autoSpaceDE w:val="0"/>
        <w:autoSpaceDN w:val="0"/>
        <w:adjustRightInd w:val="0"/>
        <w:spacing w:after="0" w:line="240" w:lineRule="auto"/>
        <w:ind w:left="388" w:right="236"/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 Brand </w:t>
      </w:r>
      <w:r w:rsidR="00540D0C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possono citare i testi di Oriflame solo facendo chiaramente riferimento alla </w:t>
      </w:r>
      <w:r w:rsidRPr="003B1DCB" w:rsidR="00032E26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fonte.</w:t>
      </w:r>
    </w:p>
    <w:p w:rsidR="001E1846" w:rsidRDefault="009D2D88" w14:paraId="536339E3" w14:textId="77777777">
      <w:pPr>
        <w:widowControl w:val="0"/>
        <w:autoSpaceDE w:val="0"/>
        <w:autoSpaceDN w:val="0"/>
        <w:adjustRightInd w:val="0"/>
        <w:spacing w:after="0" w:line="240" w:lineRule="auto"/>
        <w:ind w:left="388" w:right="329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 Brand </w:t>
      </w:r>
      <w:r w:rsidR="00540D0C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non possono creare siti di e-commerce in cui si vendono prodotti Oriflame</w:t>
      </w:r>
      <w:r w:rsidR="00540D0C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né condurre altre attività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>di e-commerce al di fuori delle applicazioni Oriflame approvate.</w:t>
      </w:r>
    </w:p>
    <w:p w:rsidR="001E1846" w:rsidRDefault="009D2D88" w14:paraId="20B09D92" w14:textId="77777777">
      <w:pPr>
        <w:widowControl w:val="0"/>
        <w:autoSpaceDE w:val="0"/>
        <w:autoSpaceDN w:val="0"/>
        <w:adjustRightInd w:val="0"/>
        <w:spacing w:after="0" w:line="240" w:lineRule="auto"/>
        <w:ind w:left="388" w:right="32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 Brand Partner non possono pubblicare informazioni o altro materiale protetto da copyright senza l'autorizzazione del </w:t>
      </w:r>
      <w:r w:rsidR="00132E3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proprietario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del copyright.</w:t>
      </w:r>
    </w:p>
    <w:p w:rsidR="001E1846" w:rsidRDefault="009D2D88" w14:paraId="3299B74B" w14:textId="77777777">
      <w:pPr>
        <w:widowControl w:val="0"/>
        <w:autoSpaceDE w:val="0"/>
        <w:autoSpaceDN w:val="0"/>
        <w:adjustRightInd w:val="0"/>
        <w:spacing w:after="0" w:line="240" w:lineRule="auto"/>
        <w:ind w:left="388" w:right="32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 Brand Partner non possono mai utilizzare il marchio Oriflame per sostenere o promuovere posizioni politiche o ideologie religiose.</w:t>
      </w:r>
    </w:p>
    <w:p w:rsidR="001E1846" w:rsidRDefault="009D2D88" w14:paraId="4E197623" w14:textId="77777777">
      <w:pPr>
        <w:widowControl w:val="0"/>
        <w:autoSpaceDE w:val="0"/>
        <w:autoSpaceDN w:val="0"/>
        <w:adjustRightInd w:val="0"/>
        <w:spacing w:after="0" w:line="240" w:lineRule="auto"/>
        <w:ind w:left="388" w:right="32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 Brand Partner non possono mai pubblicare informazioni o materiale scortese, offensivo, volgare, osceno, abusivo, blasfemo, minaccioso, razziale o etnico o comunque offensivo o illegale.</w:t>
      </w:r>
    </w:p>
    <w:p w:rsidR="001E1846" w:rsidRDefault="009D2D88" w14:paraId="41D5F7E7" w14:textId="77777777">
      <w:pPr>
        <w:widowControl w:val="0"/>
        <w:autoSpaceDE w:val="0"/>
        <w:autoSpaceDN w:val="0"/>
        <w:adjustRightInd w:val="0"/>
        <w:spacing w:after="0" w:line="240" w:lineRule="auto"/>
        <w:ind w:left="388" w:right="329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 Brand Partner non possono mai rivelare prodotti non annunciati, dati dei clienti o informazioni riservate di qualsiasi tipo.</w:t>
      </w:r>
    </w:p>
    <w:p w:rsidR="00253C05" w:rsidP="00D57F55" w:rsidRDefault="00253C05" w14:paraId="489434E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b/>
          <w:bCs/>
          <w:sz w:val="20"/>
          <w:szCs w:val="20"/>
          <w:lang w:val="en-GB"/>
        </w:rPr>
      </w:pPr>
    </w:p>
    <w:p w:rsidR="001E1846" w:rsidRDefault="009D2D88" w14:paraId="78BF6A6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b/>
          <w:bCs/>
          <w:sz w:val="20"/>
          <w:szCs w:val="20"/>
          <w:lang w:val="en-GB"/>
        </w:rPr>
      </w:pPr>
      <w:r w:rsidRPr="003B1DCB">
        <w:rPr>
          <w:rFonts w:eastAsia="Arial Unicode MS" w:cs="Gill Alt One MT Light"/>
          <w:b/>
          <w:bCs/>
          <w:sz w:val="20"/>
          <w:szCs w:val="20"/>
          <w:lang w:val="en-GB"/>
        </w:rPr>
        <w:t>2</w:t>
      </w:r>
      <w:r w:rsidRPr="003B1DCB" w:rsidR="00032E26"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. </w:t>
      </w:r>
      <w:r w:rsidR="00D37982">
        <w:rPr>
          <w:rFonts w:eastAsia="Arial Unicode MS" w:cs="Gill Alt One MT Light"/>
          <w:b/>
          <w:bCs/>
          <w:sz w:val="20"/>
          <w:szCs w:val="20"/>
          <w:lang w:val="en-GB"/>
        </w:rPr>
        <w:t>Nome del dominio</w:t>
      </w:r>
    </w:p>
    <w:p w:rsidR="001E1846" w:rsidRDefault="009D2D88" w14:paraId="6261A006" w14:textId="77777777">
      <w:pPr>
        <w:widowControl w:val="0"/>
        <w:autoSpaceDE w:val="0"/>
        <w:autoSpaceDN w:val="0"/>
        <w:adjustRightInd w:val="0"/>
        <w:spacing w:after="0" w:line="240" w:lineRule="auto"/>
        <w:ind w:left="388"/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 Brand Partner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non possono registrare nomi di dominio contenenti la parola "oriflame". Il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non potrà registrare una </w:t>
      </w:r>
      <w:r w:rsidRPr="003B1DCB" w:rsidR="00113FB0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pagina/gruppo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di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social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media con nome e immagine che possano indurre il consumatore a credere che la pagina sia una </w:t>
      </w:r>
      <w:r w:rsidRPr="003B1DCB" w:rsidR="00032E26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pagina/gruppo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ufficiale di Oriflame</w:t>
      </w:r>
      <w:r w:rsidRPr="003B1DCB" w:rsidR="00032E26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:</w:t>
      </w:r>
    </w:p>
    <w:p w:rsidR="001E1846" w:rsidRDefault="009D2D88" w14:paraId="5644DF6B" w14:textId="77777777">
      <w:pPr>
        <w:widowControl w:val="0"/>
        <w:autoSpaceDE w:val="0"/>
        <w:autoSpaceDN w:val="0"/>
        <w:adjustRightInd w:val="0"/>
        <w:spacing w:after="0" w:line="240" w:lineRule="auto"/>
        <w:ind w:left="388" w:right="390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-Il nome e l'immagine di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una pagina/gruppo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ab/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sui social media (ad esempio Facebook, </w:t>
      </w:r>
      <w:r w:rsidRPr="003B1DCB" w:rsidR="0073586F">
        <w:rPr>
          <w:rFonts w:eastAsia="Arial Unicode MS" w:cs="Gill Alt One MT Light"/>
          <w:color w:val="2B2A29"/>
          <w:sz w:val="20"/>
          <w:szCs w:val="20"/>
          <w:lang w:val="en-GB"/>
        </w:rPr>
        <w:t>Instagram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)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devono indicare chiaramente che è gestita </w:t>
      </w:r>
      <w:r w:rsidRPr="003B1DCB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da un individuo, ad esempio "Anna's Oriflame Team" con l'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immagine di Anna stessa.</w:t>
      </w:r>
    </w:p>
    <w:p w:rsidR="001E1846" w:rsidRDefault="009D2D88" w14:paraId="2B3BF286" w14:textId="77777777">
      <w:pPr>
        <w:widowControl w:val="0"/>
        <w:tabs>
          <w:tab w:val="left" w:pos="667"/>
        </w:tabs>
        <w:autoSpaceDE w:val="0"/>
        <w:autoSpaceDN w:val="0"/>
        <w:adjustRightInd w:val="0"/>
        <w:spacing w:after="0" w:line="240" w:lineRule="auto"/>
        <w:ind w:left="388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-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ab/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Una pagina di social media, il nome di un gruppo non deve essere nominato</w:t>
      </w:r>
    </w:p>
    <w:p w:rsidR="001E1846" w:rsidRDefault="009D2D88" w14:paraId="35D3D2AD" w14:textId="77777777">
      <w:pPr>
        <w:widowControl w:val="0"/>
        <w:tabs>
          <w:tab w:val="left" w:pos="667"/>
        </w:tabs>
        <w:autoSpaceDE w:val="0"/>
        <w:autoSpaceDN w:val="0"/>
        <w:adjustRightInd w:val="0"/>
        <w:spacing w:after="0" w:line="240" w:lineRule="auto"/>
        <w:ind w:left="388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ad esempio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"Oriflame Casablanca" con un'immagine ufficiale Oriflame, ad esempio il logo Oriflame, immagini Oriflame.</w:t>
      </w:r>
    </w:p>
    <w:p w:rsidR="00D57F55" w:rsidP="00D57F55" w:rsidRDefault="00D57F55" w14:paraId="1A46021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b/>
          <w:bCs/>
          <w:spacing w:val="-1"/>
          <w:sz w:val="20"/>
          <w:szCs w:val="20"/>
          <w:lang w:val="en-GB"/>
        </w:rPr>
      </w:pPr>
    </w:p>
    <w:p w:rsidR="001E1846" w:rsidRDefault="009D2D88" w14:paraId="0ACA7AD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b/>
          <w:bCs/>
          <w:spacing w:val="-1"/>
          <w:sz w:val="20"/>
          <w:szCs w:val="20"/>
          <w:lang w:val="en-GB"/>
        </w:rPr>
      </w:pPr>
      <w:r w:rsidRPr="003B1DCB">
        <w:rPr>
          <w:rFonts w:eastAsia="Arial Unicode MS" w:cs="Gill Alt One MT Light"/>
          <w:b/>
          <w:bCs/>
          <w:spacing w:val="-1"/>
          <w:sz w:val="20"/>
          <w:szCs w:val="20"/>
          <w:lang w:val="en-GB"/>
        </w:rPr>
        <w:t>3</w:t>
      </w:r>
      <w:r w:rsidRPr="003B1DCB" w:rsidR="00032E26">
        <w:rPr>
          <w:rFonts w:eastAsia="Arial Unicode MS" w:cs="Gill Alt One MT Light"/>
          <w:b/>
          <w:bCs/>
          <w:spacing w:val="-1"/>
          <w:sz w:val="20"/>
          <w:szCs w:val="20"/>
          <w:lang w:val="en-GB"/>
        </w:rPr>
        <w:t xml:space="preserve">. </w:t>
      </w:r>
      <w:r w:rsidR="00D37982">
        <w:rPr>
          <w:rFonts w:eastAsia="Arial Unicode MS" w:cs="Gill Alt One MT Light"/>
          <w:b/>
          <w:bCs/>
          <w:spacing w:val="-1"/>
          <w:sz w:val="20"/>
          <w:szCs w:val="20"/>
          <w:lang w:val="en-GB"/>
        </w:rPr>
        <w:t>Esclusione di responsabilità</w:t>
      </w:r>
    </w:p>
    <w:p w:rsidR="001E1846" w:rsidRDefault="009D2D88" w14:paraId="14D6EE63" w14:textId="77777777">
      <w:pPr>
        <w:widowControl w:val="0"/>
        <w:autoSpaceDE w:val="0"/>
        <w:autoSpaceDN w:val="0"/>
        <w:adjustRightInd w:val="0"/>
        <w:spacing w:after="0" w:line="240" w:lineRule="auto"/>
        <w:ind w:right="51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 Brand Partner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che ospitano siti web </w:t>
      </w:r>
      <w:r w:rsidR="00F4591C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e account di social media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propri e che menzionano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la loro appartenenza a Oriflame devono assicurarsi di pubblicare chiaramente le informazioni che </w:t>
      </w:r>
      <w:r w:rsidR="00F4591C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li riguardano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: </w:t>
      </w:r>
    </w:p>
    <w:p w:rsidR="001E1846" w:rsidRDefault="009D2D88" w14:paraId="1483F780" w14:textId="77777777">
      <w:pPr>
        <w:widowControl w:val="0"/>
        <w:autoSpaceDE w:val="0"/>
        <w:autoSpaceDN w:val="0"/>
        <w:adjustRightInd w:val="0"/>
        <w:spacing w:after="0" w:line="240" w:lineRule="auto"/>
        <w:ind w:right="519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) </w:t>
      </w:r>
      <w:r w:rsidRPr="003B1DCB" w:rsidR="0067728F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indipendenti </w:t>
      </w:r>
      <w:r w:rsidRPr="003B1DCB" w:rsidR="0067728F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del marchio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oppure </w:t>
      </w:r>
    </w:p>
    <w:p w:rsidR="001E1846" w:rsidRDefault="009D2D88" w14:paraId="25BAB16F" w14:textId="77777777">
      <w:pPr>
        <w:widowControl w:val="0"/>
        <w:autoSpaceDE w:val="0"/>
        <w:autoSpaceDN w:val="0"/>
        <w:adjustRightInd w:val="0"/>
        <w:spacing w:after="0" w:line="240" w:lineRule="auto"/>
        <w:ind w:right="519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>b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) </w:t>
      </w:r>
      <w:r w:rsidR="00132E3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indipendenti </w:t>
      </w:r>
      <w:r w:rsidRPr="003B1DCB" w:rsidR="0067728F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del marchio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>Oriflame Beauty</w:t>
      </w:r>
      <w:r w:rsidRPr="004C7165" w:rsidR="00032E26">
        <w:rPr>
          <w:rFonts w:eastAsia="Arial Unicode MS" w:cs="Gill Alt One MT Light"/>
          <w:color w:val="FF0000"/>
          <w:sz w:val="20"/>
          <w:szCs w:val="20"/>
          <w:lang w:val="en-GB"/>
        </w:rPr>
        <w:t xml:space="preserve">. </w:t>
      </w:r>
    </w:p>
    <w:p w:rsidRPr="004C7165" w:rsidR="00864BE0" w:rsidP="00A663F3" w:rsidRDefault="00864BE0" w14:paraId="0635B131" w14:textId="77777777">
      <w:pPr>
        <w:widowControl w:val="0"/>
        <w:autoSpaceDE w:val="0"/>
        <w:autoSpaceDN w:val="0"/>
        <w:adjustRightInd w:val="0"/>
        <w:spacing w:after="0" w:line="240" w:lineRule="auto"/>
        <w:ind w:right="519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:rsidR="001E1846" w:rsidRDefault="009D2D88" w14:paraId="54DB4B50" w14:textId="77777777">
      <w:pPr>
        <w:widowControl w:val="0"/>
        <w:autoSpaceDE w:val="0"/>
        <w:autoSpaceDN w:val="0"/>
        <w:adjustRightInd w:val="0"/>
        <w:spacing w:after="0" w:line="240" w:lineRule="auto"/>
        <w:ind w:right="519"/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</w:pPr>
      <w:r w:rsidRPr="004C7165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Queste informazioni devono essere pubblicate in modo chiaro </w:t>
      </w:r>
      <w:r w:rsidRPr="004C7165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sulla pagina iniziale </w:t>
      </w:r>
      <w:r w:rsidRPr="004C7165" w:rsidR="00F4591C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e sulla pagina del profilo, oltre che </w:t>
      </w:r>
      <w:r w:rsidRPr="004C7165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in un disclaimer visibile </w:t>
      </w:r>
      <w:r w:rsidRPr="004C7165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su tutte le pagine del sito web. Il nome e le informazioni di contatto </w:t>
      </w:r>
      <w:r w:rsidRPr="004C7165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devono essere disponibili sul sito web o nelle informazioni sull'account di una pagina di social media.</w:t>
      </w:r>
    </w:p>
    <w:p w:rsidRPr="004C7165" w:rsidR="00220D0E" w:rsidP="00A663F3" w:rsidRDefault="00220D0E" w14:paraId="7BE523D6" w14:textId="77777777">
      <w:pPr>
        <w:widowControl w:val="0"/>
        <w:autoSpaceDE w:val="0"/>
        <w:autoSpaceDN w:val="0"/>
        <w:adjustRightInd w:val="0"/>
        <w:spacing w:after="0" w:line="240" w:lineRule="auto"/>
        <w:ind w:left="10"/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</w:pPr>
    </w:p>
    <w:p w:rsidR="001E1846" w:rsidRDefault="009D2D88" w14:paraId="209CB88A" w14:textId="77777777">
      <w:pPr>
        <w:widowControl w:val="0"/>
        <w:autoSpaceDE w:val="0"/>
        <w:autoSpaceDN w:val="0"/>
        <w:adjustRightInd w:val="0"/>
        <w:spacing w:after="0" w:line="240" w:lineRule="auto"/>
        <w:ind w:left="10"/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</w:pPr>
      <w:r w:rsidRPr="00A663F3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Non dovrete presentarvi come distributori autorizzati di Oriflame</w:t>
      </w:r>
      <w:r w:rsidRPr="004C7165"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.</w:t>
      </w:r>
    </w:p>
    <w:p w:rsidRPr="004C7165" w:rsidR="00864BE0" w:rsidP="00A663F3" w:rsidRDefault="00864BE0" w14:paraId="376039E9" w14:textId="77777777">
      <w:pPr>
        <w:widowControl w:val="0"/>
        <w:autoSpaceDE w:val="0"/>
        <w:autoSpaceDN w:val="0"/>
        <w:adjustRightInd w:val="0"/>
        <w:spacing w:after="0" w:line="240" w:lineRule="auto"/>
        <w:ind w:left="10"/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</w:pPr>
    </w:p>
    <w:p w:rsidR="001E1846" w:rsidRDefault="009D2D88" w14:paraId="019A66D5" w14:textId="77777777">
      <w:pPr>
        <w:widowControl w:val="0"/>
        <w:autoSpaceDE w:val="0"/>
        <w:autoSpaceDN w:val="0"/>
        <w:adjustRightInd w:val="0"/>
        <w:spacing w:after="0" w:line="240" w:lineRule="auto"/>
        <w:ind w:left="10" w:right="122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4C7165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Se </w:t>
      </w:r>
      <w:proofErr w:type="gramStart"/>
      <w:r w:rsidRPr="004C7165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un </w:t>
      </w:r>
      <w:r w:rsidRPr="004C7165" w:rsidR="0067728F">
        <w:rPr>
          <w:rFonts w:eastAsia="Arial Unicode MS" w:cs="Gill Alt One MT Light"/>
          <w:color w:val="2B2A29"/>
          <w:sz w:val="20"/>
          <w:szCs w:val="20"/>
          <w:lang w:val="en-GB"/>
        </w:rPr>
        <w:t>Brand</w:t>
      </w:r>
      <w:proofErr w:type="gramEnd"/>
      <w:r w:rsidRPr="004C7165" w:rsidR="0067728F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Partner </w:t>
      </w:r>
      <w:r w:rsidRPr="004C7165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ha un sito web privato senza affiliazione a Oriflame, questa politica è ovviamente nulla.</w:t>
      </w:r>
    </w:p>
    <w:p w:rsidR="00253C05" w:rsidP="00D57F55" w:rsidRDefault="00253C05" w14:paraId="1B679BEC" w14:textId="77777777">
      <w:pPr>
        <w:widowControl w:val="0"/>
        <w:autoSpaceDE w:val="0"/>
        <w:autoSpaceDN w:val="0"/>
        <w:adjustRightInd w:val="0"/>
        <w:spacing w:after="0" w:line="240" w:lineRule="auto"/>
        <w:ind w:left="10" w:right="960"/>
        <w:rPr>
          <w:rFonts w:eastAsia="Arial Unicode MS" w:cs="Gill Alt One MT Light"/>
          <w:b/>
          <w:bCs/>
          <w:spacing w:val="-2"/>
          <w:sz w:val="20"/>
          <w:szCs w:val="20"/>
          <w:lang w:val="en-GB"/>
        </w:rPr>
      </w:pPr>
    </w:p>
    <w:p w:rsidR="001E1846" w:rsidRDefault="009D2D88" w14:paraId="70D57C75" w14:textId="77777777">
      <w:pPr>
        <w:widowControl w:val="0"/>
        <w:autoSpaceDE w:val="0"/>
        <w:autoSpaceDN w:val="0"/>
        <w:adjustRightInd w:val="0"/>
        <w:spacing w:after="0" w:line="240" w:lineRule="auto"/>
        <w:ind w:left="10" w:right="960"/>
        <w:rPr>
          <w:rFonts w:eastAsia="Arial Unicode MS" w:cs="Gill Alt One MT Light"/>
          <w:b/>
          <w:bCs/>
          <w:sz w:val="20"/>
          <w:szCs w:val="20"/>
          <w:lang w:val="en-GB"/>
        </w:rPr>
      </w:pPr>
      <w:r w:rsidRPr="004C7165">
        <w:rPr>
          <w:rFonts w:eastAsia="Arial Unicode MS" w:cs="Gill Alt One MT Light"/>
          <w:b/>
          <w:bCs/>
          <w:spacing w:val="-2"/>
          <w:sz w:val="20"/>
          <w:szCs w:val="20"/>
          <w:lang w:val="en-GB"/>
        </w:rPr>
        <w:t>4</w:t>
      </w:r>
      <w:r w:rsidRPr="004C7165" w:rsidR="00032E26">
        <w:rPr>
          <w:rFonts w:eastAsia="Arial Unicode MS" w:cs="Gill Alt One MT Light"/>
          <w:b/>
          <w:bCs/>
          <w:spacing w:val="-2"/>
          <w:sz w:val="20"/>
          <w:szCs w:val="20"/>
          <w:lang w:val="en-GB"/>
        </w:rPr>
        <w:t xml:space="preserve">. </w:t>
      </w:r>
      <w:r w:rsidRPr="004C7165" w:rsidR="00D37982">
        <w:rPr>
          <w:rFonts w:eastAsia="Arial Unicode MS" w:cs="Gill Alt One MT Light"/>
          <w:b/>
          <w:bCs/>
          <w:sz w:val="20"/>
          <w:szCs w:val="20"/>
          <w:lang w:val="en-GB"/>
        </w:rPr>
        <w:t>Contenuti e riferimenti a Oriflame</w:t>
      </w:r>
    </w:p>
    <w:p w:rsidR="001E1846" w:rsidRDefault="009D2D88" w14:paraId="49148409" w14:textId="77777777">
      <w:pPr>
        <w:widowControl w:val="0"/>
        <w:autoSpaceDE w:val="0"/>
        <w:autoSpaceDN w:val="0"/>
        <w:adjustRightInd w:val="0"/>
        <w:spacing w:after="0" w:line="240" w:lineRule="auto"/>
        <w:ind w:left="10" w:right="1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Non è consentito copiare contenuti dal sito ufficiale di Oriflame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e pubblicarli con il nome </w:t>
      </w:r>
      <w:r w:rsidRPr="003B1DCB" w:rsidR="00C4377A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del </w:t>
      </w:r>
      <w:r w:rsidRPr="003B1DCB" w:rsidR="0067728F">
        <w:rPr>
          <w:rFonts w:eastAsia="Arial Unicode MS" w:cs="Gill Alt One MT Light"/>
          <w:color w:val="2B2A29"/>
          <w:sz w:val="20"/>
          <w:szCs w:val="20"/>
          <w:lang w:val="en-GB"/>
        </w:rPr>
        <w:t>Brand Partner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Se </w:t>
      </w:r>
      <w:proofErr w:type="gramStart"/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un </w:t>
      </w:r>
      <w:r w:rsidRPr="003B1DCB" w:rsidR="0067728F">
        <w:rPr>
          <w:rFonts w:eastAsia="Arial Unicode MS" w:cs="Gill Alt One MT Light"/>
          <w:color w:val="2B2A29"/>
          <w:sz w:val="20"/>
          <w:szCs w:val="20"/>
          <w:lang w:val="en-GB"/>
        </w:rPr>
        <w:t>Brand</w:t>
      </w:r>
      <w:proofErr w:type="gramEnd"/>
      <w:r w:rsidRPr="003B1DCB" w:rsidR="0067728F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Partner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collega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contenuti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ufficiali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di Oriflame al proprio sito da un dominio di proprietà di Oriflame</w:t>
      </w:r>
      <w:r w:rsidR="00F4591C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ciò deve essere chiaramente indicato.</w:t>
      </w:r>
    </w:p>
    <w:p w:rsidR="00253C05" w:rsidP="00D57F55" w:rsidRDefault="00253C05" w14:paraId="331A2250" w14:textId="77777777">
      <w:pPr>
        <w:widowControl w:val="0"/>
        <w:autoSpaceDE w:val="0"/>
        <w:autoSpaceDN w:val="0"/>
        <w:adjustRightInd w:val="0"/>
        <w:spacing w:after="0" w:line="240" w:lineRule="auto"/>
        <w:ind w:left="10"/>
        <w:rPr>
          <w:rFonts w:eastAsia="Arial Unicode MS" w:cs="Gill Alt One MT Light"/>
          <w:b/>
          <w:bCs/>
          <w:spacing w:val="-3"/>
          <w:sz w:val="20"/>
          <w:szCs w:val="20"/>
          <w:lang w:val="en-GB"/>
        </w:rPr>
      </w:pPr>
    </w:p>
    <w:p w:rsidR="001E1846" w:rsidRDefault="009D2D88" w14:paraId="0CA33720" w14:textId="77777777">
      <w:pPr>
        <w:widowControl w:val="0"/>
        <w:autoSpaceDE w:val="0"/>
        <w:autoSpaceDN w:val="0"/>
        <w:adjustRightInd w:val="0"/>
        <w:spacing w:after="0" w:line="240" w:lineRule="auto"/>
        <w:ind w:left="10"/>
        <w:rPr>
          <w:rFonts w:eastAsia="Arial Unicode MS" w:cs="Gill Alt One MT Light"/>
          <w:b/>
          <w:bCs/>
          <w:spacing w:val="-3"/>
          <w:sz w:val="20"/>
          <w:szCs w:val="20"/>
          <w:lang w:val="en-GB"/>
        </w:rPr>
      </w:pPr>
      <w:r w:rsidRPr="003B1DCB">
        <w:rPr>
          <w:rFonts w:eastAsia="Arial Unicode MS" w:cs="Gill Alt One MT Light"/>
          <w:b/>
          <w:bCs/>
          <w:spacing w:val="-3"/>
          <w:sz w:val="20"/>
          <w:szCs w:val="20"/>
          <w:lang w:val="en-GB"/>
        </w:rPr>
        <w:t>5</w:t>
      </w:r>
      <w:r w:rsidRPr="003B1DCB" w:rsidR="00032E26">
        <w:rPr>
          <w:rFonts w:eastAsia="Arial Unicode MS" w:cs="Gill Alt One MT Light"/>
          <w:b/>
          <w:bCs/>
          <w:spacing w:val="-3"/>
          <w:sz w:val="20"/>
          <w:szCs w:val="20"/>
          <w:lang w:val="en-GB"/>
        </w:rPr>
        <w:t xml:space="preserve">. </w:t>
      </w:r>
      <w:r w:rsidR="00D37982">
        <w:rPr>
          <w:rFonts w:eastAsia="Arial Unicode MS" w:cs="Gill Alt One MT Light"/>
          <w:b/>
          <w:bCs/>
          <w:spacing w:val="-3"/>
          <w:sz w:val="20"/>
          <w:szCs w:val="20"/>
          <w:lang w:val="en-GB"/>
        </w:rPr>
        <w:t>Immagini</w:t>
      </w:r>
    </w:p>
    <w:p w:rsidR="001E1846" w:rsidRDefault="009D2D88" w14:paraId="6C8674DA" w14:textId="77777777">
      <w:pPr>
        <w:widowControl w:val="0"/>
        <w:autoSpaceDE w:val="0"/>
        <w:autoSpaceDN w:val="0"/>
        <w:adjustRightInd w:val="0"/>
        <w:spacing w:after="0" w:line="240" w:lineRule="auto"/>
        <w:ind w:left="10" w:right="196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 Brand </w:t>
      </w:r>
      <w:r w:rsidR="00573FB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non possono prendere materiale di immagini fisse o in movimento da un sito ufficiale Oriflame e pubblicarlo </w:t>
      </w:r>
      <w:r w:rsidR="00573FB1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sul </w:t>
      </w:r>
      <w:r w:rsidRPr="003B1DCB" w:rsidR="00032E26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proprio 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sito. Tutto il materiale fotografico è protetto da copyright e Oriflame ne ha acquisito i diritti di utilizzo. Tali diritti non sono estesi ai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Brand Partner</w:t>
      </w:r>
      <w:r w:rsidRPr="003B1DCB" w:rsidR="00032E26"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:rsidRPr="003B1DCB" w:rsidR="00032E26" w:rsidP="00A663F3" w:rsidRDefault="00032E26" w14:paraId="7D3DD22B" w14:textId="77777777">
      <w:pPr>
        <w:widowControl w:val="0"/>
        <w:autoSpaceDE w:val="0"/>
        <w:autoSpaceDN w:val="0"/>
        <w:adjustRightInd w:val="0"/>
        <w:spacing w:after="0" w:line="240" w:lineRule="auto"/>
        <w:ind w:left="10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:rsidR="001E1846" w:rsidRDefault="009D2D88" w14:paraId="47B4A8F1" w14:textId="77777777">
      <w:pPr>
        <w:widowControl w:val="0"/>
        <w:tabs>
          <w:tab w:val="left" w:pos="309"/>
          <w:tab w:val="left" w:pos="4253"/>
        </w:tabs>
        <w:autoSpaceDE w:val="0"/>
        <w:autoSpaceDN w:val="0"/>
        <w:adjustRightInd w:val="0"/>
        <w:spacing w:after="0" w:line="240" w:lineRule="auto"/>
        <w:ind w:left="10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ab/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-Immagini in movimento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ab/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, video, ecc: Può essere utilizzato attraverso</w:t>
      </w:r>
    </w:p>
    <w:p w:rsidR="001E1846" w:rsidRDefault="009D2D88" w14:paraId="78C1FFFC" w14:textId="77777777">
      <w:pPr>
        <w:widowControl w:val="0"/>
        <w:tabs>
          <w:tab w:val="left" w:pos="4678"/>
        </w:tabs>
        <w:autoSpaceDE w:val="0"/>
        <w:autoSpaceDN w:val="0"/>
        <w:adjustRightInd w:val="0"/>
        <w:spacing w:before="2" w:after="0" w:line="240" w:lineRule="exact"/>
        <w:ind w:left="284" w:right="701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funzione di condivisione, se e quando disponibile.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La funzione di condivisione fornisce un riferimento automatico al sito di origine.</w:t>
      </w:r>
    </w:p>
    <w:p w:rsidRPr="003B1DCB" w:rsidR="00032E26" w:rsidP="00116CE5" w:rsidRDefault="00032E26" w14:paraId="45866FF7" w14:textId="77777777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30" w:lineRule="exact"/>
        <w:ind w:left="10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:rsidR="001E1846" w:rsidP="0D846A23" w:rsidRDefault="009D2D88" w14:paraId="0B5199EC" w14:textId="273BE2BC">
      <w:pPr>
        <w:widowControl w:val="0"/>
        <w:tabs>
          <w:tab w:val="left" w:leader="none" w:pos="309"/>
          <w:tab w:val="left" w:leader="none" w:pos="4253"/>
        </w:tabs>
        <w:autoSpaceDE w:val="0"/>
        <w:autoSpaceDN w:val="0"/>
        <w:adjustRightInd w:val="0"/>
        <w:spacing w:before="20" w:after="0" w:line="230" w:lineRule="exact"/>
        <w:ind w:left="10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D846A23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-Immagini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en-GB"/>
        </w:rPr>
        <w:t>di modelli o persone: Possono essere utilizzate attraverso</w:t>
      </w:r>
      <w:r w:rsidRPr="0D846A23" w:rsidR="04C913B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funzione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di 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condivisione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se e 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quando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disponibile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La 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funzione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di 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condivisione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fornisce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un 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riferimento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automatico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al 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sito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di origine.</w:t>
      </w:r>
    </w:p>
    <w:p w:rsidRPr="003B1DCB" w:rsidR="00032E26" w:rsidP="00116CE5" w:rsidRDefault="00032E26" w14:paraId="548A9A12" w14:textId="77777777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30" w:lineRule="exact"/>
        <w:ind w:left="10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:rsidR="001E1846" w:rsidP="0D846A23" w:rsidRDefault="009D2D88" w14:paraId="5B21E8FC" w14:textId="0A5AC40A">
      <w:pPr>
        <w:widowControl w:val="0"/>
        <w:tabs>
          <w:tab w:val="left" w:leader="none" w:pos="308"/>
          <w:tab w:val="left" w:leader="none" w:pos="4253"/>
        </w:tabs>
        <w:autoSpaceDE w:val="0"/>
        <w:autoSpaceDN w:val="0"/>
        <w:adjustRightInd w:val="0"/>
        <w:spacing w:before="20" w:after="0" w:line="230" w:lineRule="exact"/>
        <w:ind w:left="10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-Immagini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di prodotti 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>Oriflame</w:t>
      </w:r>
      <w:r w:rsidRPr="0D846A23" w:rsidR="009D2D88">
        <w:rPr>
          <w:rFonts w:eastAsia="Arial Unicode MS" w:cs="Gill Alt One MT Light"/>
          <w:color w:val="2B2A29"/>
          <w:sz w:val="20"/>
          <w:szCs w:val="20"/>
          <w:lang w:val="it-IT"/>
        </w:rPr>
        <w:t>: Può essere utilizzato con i nostri</w:t>
      </w:r>
      <w:r w:rsidRPr="0D846A23" w:rsidR="21BB528B">
        <w:rPr>
          <w:rFonts w:eastAsia="Arial Unicode MS" w:cs="Gill Alt One MT Light"/>
          <w:color w:val="2B2A29"/>
          <w:sz w:val="20"/>
          <w:szCs w:val="20"/>
          <w:lang w:val="it-IT"/>
        </w:rPr>
        <w:t xml:space="preserve"> 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senza 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funzione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di 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condivisione</w:t>
      </w:r>
      <w:r w:rsidR="00573FB1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purché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il 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sito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di 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provenienza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sia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citato in modo 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visibile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 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inequivocabile</w:t>
      </w:r>
      <w:r w:rsidRPr="003B1DCB" w:rsidR="009D2D88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(ad 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esempio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: "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fonte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: </w:t>
      </w:r>
      <w:hyperlink w:history="1" r:id="R2a7a5300cfd946a7">
        <w:r w:rsidRPr="003B1DCB" w:rsidR="009D2D88">
          <w:rPr>
            <w:rFonts w:eastAsia="Arial Unicode MS" w:cs="Gill Alt One MT Light"/>
            <w:color w:val="2B2A29"/>
            <w:sz w:val="20"/>
            <w:szCs w:val="20"/>
            <w:lang w:val="en-GB"/>
          </w:rPr>
          <w:t>www.oriflame.com</w:t>
        </w:r>
      </w:hyperlink>
      <w:r w:rsidR="00573FB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2019</w:t>
      </w:r>
      <w:r w:rsidRPr="003B1DCB" w:rsidR="009D2D88">
        <w:rPr>
          <w:rFonts w:eastAsia="Arial Unicode MS" w:cs="Gill Alt One MT Light"/>
          <w:color w:val="2B2A29"/>
          <w:sz w:val="20"/>
          <w:szCs w:val="20"/>
          <w:lang w:val="en-GB"/>
        </w:rPr>
        <w:t>").</w:t>
      </w:r>
    </w:p>
    <w:p w:rsidR="001E1846" w:rsidRDefault="009D2D88" w14:paraId="3EF3E9CF" w14:textId="77777777">
      <w:pPr>
        <w:widowControl w:val="0"/>
        <w:autoSpaceDE w:val="0"/>
        <w:autoSpaceDN w:val="0"/>
        <w:adjustRightInd w:val="0"/>
        <w:spacing w:before="240" w:after="0" w:line="240" w:lineRule="exact"/>
        <w:ind w:left="10" w:right="574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Qualsiasi reclamo </w:t>
      </w:r>
      <w:r w:rsidR="00573FB1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rivolto a Oriflame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da parte di terzi </w:t>
      </w:r>
      <w:r w:rsidR="00573FB1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in merito all'uso improprio della proprietà intellettuale da parte di </w:t>
      </w:r>
      <w:proofErr w:type="gramStart"/>
      <w:r w:rsidR="00573FB1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 Partner</w:t>
      </w:r>
      <w:proofErr w:type="gramEnd"/>
      <w:r w:rsidR="00573FB1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del marchio sarà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trasferito al </w:t>
      </w:r>
      <w:r w:rsidRPr="003B1DCB" w:rsidR="0067728F">
        <w:rPr>
          <w:rFonts w:eastAsia="Arial Unicode MS" w:cs="Gill Alt One MT Light"/>
          <w:color w:val="2B2A29"/>
          <w:sz w:val="20"/>
          <w:szCs w:val="20"/>
          <w:lang w:val="en-GB"/>
        </w:rPr>
        <w:t>Partner del marchio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:rsidR="001E1846" w:rsidRDefault="009D2D88" w14:paraId="2E5D7102" w14:textId="77777777">
      <w:pPr>
        <w:widowControl w:val="0"/>
        <w:autoSpaceDE w:val="0"/>
        <w:autoSpaceDN w:val="0"/>
        <w:adjustRightInd w:val="0"/>
        <w:spacing w:before="213" w:after="0" w:line="322" w:lineRule="exact"/>
        <w:ind w:left="10"/>
        <w:rPr>
          <w:rFonts w:eastAsia="Arial Unicode MS" w:cs="Gill Alt One MT Light"/>
          <w:b/>
          <w:bCs/>
          <w:spacing w:val="-2"/>
          <w:sz w:val="20"/>
          <w:szCs w:val="20"/>
          <w:lang w:val="en-GB"/>
        </w:rPr>
      </w:pPr>
      <w:r w:rsidRPr="003B1DCB">
        <w:rPr>
          <w:rFonts w:eastAsia="Arial Unicode MS" w:cs="Gill Alt One MT Light"/>
          <w:b/>
          <w:bCs/>
          <w:spacing w:val="-2"/>
          <w:sz w:val="20"/>
          <w:szCs w:val="20"/>
          <w:lang w:val="en-GB"/>
        </w:rPr>
        <w:t>6</w:t>
      </w:r>
      <w:r w:rsidRPr="003B1DCB" w:rsidR="00032E26">
        <w:rPr>
          <w:rFonts w:eastAsia="Arial Unicode MS" w:cs="Gill Alt One MT Light"/>
          <w:b/>
          <w:bCs/>
          <w:spacing w:val="-2"/>
          <w:sz w:val="20"/>
          <w:szCs w:val="20"/>
          <w:lang w:val="en-GB"/>
        </w:rPr>
        <w:t xml:space="preserve">. </w:t>
      </w:r>
      <w:r w:rsidR="00D37982">
        <w:rPr>
          <w:rFonts w:eastAsia="Arial Unicode MS" w:cs="Gill Alt One MT Light"/>
          <w:b/>
          <w:bCs/>
          <w:spacing w:val="-2"/>
          <w:sz w:val="20"/>
          <w:szCs w:val="20"/>
          <w:lang w:val="en-GB"/>
        </w:rPr>
        <w:t>Il logo Oriflame</w:t>
      </w:r>
    </w:p>
    <w:p w:rsidR="001E1846" w:rsidRDefault="009D2D88" w14:paraId="51C52627" w14:textId="77777777">
      <w:pPr>
        <w:widowControl w:val="0"/>
        <w:autoSpaceDE w:val="0"/>
        <w:autoSpaceDN w:val="0"/>
        <w:adjustRightInd w:val="0"/>
        <w:spacing w:after="0" w:line="233" w:lineRule="exact"/>
        <w:ind w:left="10" w:right="237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578368" behindDoc="1" locked="0" layoutInCell="0" allowOverlap="1" wp14:anchorId="38B4FE7F" wp14:editId="12943338">
                <wp:simplePos x="0" y="0"/>
                <wp:positionH relativeFrom="page">
                  <wp:posOffset>0</wp:posOffset>
                </wp:positionH>
                <wp:positionV relativeFrom="page">
                  <wp:posOffset>10209530</wp:posOffset>
                </wp:positionV>
                <wp:extent cx="464185" cy="0"/>
                <wp:effectExtent l="0" t="0" r="0" b="0"/>
                <wp:wrapNone/>
                <wp:docPr id="4611" name="Line 4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1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424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E3F9BB8">
              <v:line id="Line 4615" style="position:absolute;z-index:-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o:allowincell="f" strokecolor="#242422" strokeweight="1pt" from="0,803.9pt" to="36.55pt,8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" w14:anchorId="38EC1E2D">
                <w10:wrap anchorx="page" anchory="page"/>
              </v:line>
            </w:pict>
          </mc:Fallback>
        </mc:AlternateContent>
      </w:r>
      <w:r w:rsidR="00573FB1">
        <w:rPr>
          <w:rFonts w:eastAsia="Arial Unicode MS" w:cs="Gill Alt One MT Light"/>
          <w:color w:val="2B2A29"/>
          <w:sz w:val="20"/>
          <w:szCs w:val="20"/>
          <w:lang w:val="en-GB"/>
        </w:rPr>
        <w:t>I Brand Partner non sono autorizzati a utilizzare il logo Oriflame.</w:t>
      </w:r>
    </w:p>
    <w:p w:rsidRPr="003B1DCB" w:rsidR="00032E26" w:rsidP="00116CE5" w:rsidRDefault="00032E26" w14:paraId="13558A8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:rsidR="001E1846" w:rsidRDefault="009D2D88" w14:paraId="53AF0C4B" w14:textId="77777777">
      <w:pPr>
        <w:widowControl w:val="0"/>
        <w:autoSpaceDE w:val="0"/>
        <w:autoSpaceDN w:val="0"/>
        <w:adjustRightInd w:val="0"/>
        <w:spacing w:before="106" w:after="0" w:line="322" w:lineRule="exact"/>
        <w:ind w:left="20"/>
        <w:rPr>
          <w:rFonts w:eastAsia="Arial Unicode MS" w:cs="Gill Alt One MT Light"/>
          <w:b/>
          <w:bCs/>
          <w:sz w:val="20"/>
          <w:szCs w:val="20"/>
          <w:lang w:val="en-GB"/>
        </w:rPr>
      </w:pPr>
      <w:r w:rsidRPr="003B1DCB">
        <w:rPr>
          <w:rFonts w:eastAsia="Arial Unicode MS" w:cs="Gill Alt One MT Light"/>
          <w:b/>
          <w:bCs/>
          <w:sz w:val="20"/>
          <w:szCs w:val="20"/>
          <w:lang w:val="en-GB"/>
        </w:rPr>
        <w:t>7</w:t>
      </w:r>
      <w:r w:rsidRPr="003B1DCB" w:rsidR="00032E26"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. </w:t>
      </w:r>
      <w:r w:rsidR="00D37982">
        <w:rPr>
          <w:rFonts w:eastAsia="Arial Unicode MS" w:cs="Gill Alt One MT Light"/>
          <w:b/>
          <w:bCs/>
          <w:sz w:val="20"/>
          <w:szCs w:val="20"/>
          <w:lang w:val="en-GB"/>
        </w:rPr>
        <w:t>Condivisione sui social media e blogging</w:t>
      </w:r>
    </w:p>
    <w:p w:rsidR="001E1846" w:rsidRDefault="009D2D88" w14:paraId="7D777122" w14:textId="77777777">
      <w:pPr>
        <w:widowControl w:val="0"/>
        <w:autoSpaceDE w:val="0"/>
        <w:autoSpaceDN w:val="0"/>
        <w:adjustRightInd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Oriflame incoraggia la presenza su blog, siti di social network e simili. I </w:t>
      </w:r>
      <w:r w:rsidRPr="003B1DCB" w:rsidR="0067728F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sono incoraggiati a scrivere sui blog e a lasciare commenti sui prodotti Oriflame laddove lo ritengano opportuno, ma devono attenersi alla </w:t>
      </w:r>
      <w:r w:rsidR="00573FB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sezione 3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del Codice Etico </w:t>
      </w:r>
      <w:r w:rsidR="00132E3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Oriflame </w:t>
      </w:r>
      <w:r w:rsidR="00573FB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relativa alle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affermazioni sui prodotti. Per quanto possibile</w:t>
      </w:r>
      <w:r w:rsidR="00573FB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raccomandiamo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ai </w:t>
      </w:r>
      <w:r w:rsidRPr="003B1DCB" w:rsidR="0067728F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Partner di </w:t>
      </w:r>
      <w:r w:rsidRPr="003B1DCB"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utilizzare le funzioni di condivisione messe a disposizione da Oriflame per garantire la corretta visualizzazione e le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informazioni sulla fonte.</w:t>
      </w:r>
    </w:p>
    <w:p w:rsidRPr="003B1DCB" w:rsidR="003A050D" w:rsidP="00116CE5" w:rsidRDefault="003A050D" w14:paraId="6A3C2806" w14:textId="77777777">
      <w:pPr>
        <w:widowControl w:val="0"/>
        <w:autoSpaceDE w:val="0"/>
        <w:autoSpaceDN w:val="0"/>
        <w:adjustRightInd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:rsidR="001E1846" w:rsidRDefault="009D2D88" w14:paraId="20D865FE" w14:textId="77777777">
      <w:pPr>
        <w:widowControl w:val="0"/>
        <w:autoSpaceDE w:val="0"/>
        <w:autoSpaceDN w:val="0"/>
        <w:adjustRightInd w:val="0"/>
        <w:spacing w:before="106" w:after="0" w:line="322" w:lineRule="exact"/>
        <w:ind w:left="20"/>
        <w:rPr>
          <w:rFonts w:eastAsia="Arial Unicode MS" w:cs="Gill Alt One MT Light"/>
          <w:b/>
          <w:bCs/>
          <w:sz w:val="20"/>
          <w:szCs w:val="20"/>
          <w:lang w:val="en-GB"/>
        </w:rPr>
      </w:pPr>
      <w:r w:rsidRPr="003B1DCB">
        <w:rPr>
          <w:rFonts w:eastAsia="Arial Unicode MS" w:cs="Gill Alt One MT Light"/>
          <w:b/>
          <w:bCs/>
          <w:sz w:val="20"/>
          <w:szCs w:val="20"/>
          <w:lang w:val="en-GB"/>
        </w:rPr>
        <w:t>8</w:t>
      </w:r>
      <w:r w:rsidRPr="003B1DCB" w:rsidR="003A050D"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. </w:t>
      </w:r>
      <w:r w:rsidRPr="003B1DCB" w:rsidR="00D37982">
        <w:rPr>
          <w:rFonts w:eastAsia="Arial Unicode MS" w:cs="Gill Alt One MT Light"/>
          <w:b/>
          <w:bCs/>
          <w:sz w:val="20"/>
          <w:szCs w:val="20"/>
          <w:lang w:val="en-GB"/>
        </w:rPr>
        <w:t>Marketing sui motori di ricerca</w:t>
      </w:r>
    </w:p>
    <w:p w:rsidR="001E1846" w:rsidRDefault="009D2D88" w14:paraId="28CD85C2" w14:textId="77777777">
      <w:pPr>
        <w:widowControl w:val="0"/>
        <w:autoSpaceDE w:val="0"/>
        <w:autoSpaceDN w:val="0"/>
        <w:adjustRightInd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 Brand Partner </w:t>
      </w:r>
      <w:r w:rsidRPr="003B1DCB" w:rsidR="003A050D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possono condurre attività di marketing sui motori di ricerca, come Google Adwords, se viene rispettata la </w:t>
      </w:r>
      <w:r w:rsidR="00573FB1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Politica online dei Brand Partner </w:t>
      </w:r>
      <w:r w:rsidRPr="003B1DCB" w:rsidR="003A050D">
        <w:rPr>
          <w:rFonts w:eastAsia="Arial Unicode MS" w:cs="Gill Alt One MT Light"/>
          <w:color w:val="2B2A29"/>
          <w:sz w:val="20"/>
          <w:szCs w:val="20"/>
          <w:lang w:val="en-GB"/>
        </w:rPr>
        <w:t>Oriflame. Inoltre</w:t>
      </w:r>
      <w:r w:rsidR="00573FB1">
        <w:rPr>
          <w:rFonts w:eastAsia="Arial Unicode MS" w:cs="Gill Alt One MT Light"/>
          <w:color w:val="2B2A29"/>
          <w:sz w:val="20"/>
          <w:szCs w:val="20"/>
          <w:lang w:val="en-GB"/>
        </w:rPr>
        <w:t>:</w:t>
      </w:r>
    </w:p>
    <w:p w:rsidR="001E1846" w:rsidRDefault="009D2D88" w14:paraId="6F913E10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33" w:lineRule="exact"/>
        <w:ind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L'annuncio deve indicare chiaramente che è stato creato da </w:t>
      </w:r>
      <w:proofErr w:type="gramStart"/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un Independent</w:t>
      </w:r>
      <w:proofErr w:type="gramEnd"/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 w:rsidRPr="003B1DCB" w:rsidR="0067728F">
        <w:rPr>
          <w:rFonts w:eastAsia="Arial Unicode MS" w:cs="Gill Alt One MT Light"/>
          <w:color w:val="2B2A29"/>
          <w:sz w:val="20"/>
          <w:szCs w:val="20"/>
          <w:lang w:val="en-GB"/>
        </w:rPr>
        <w:t>Brand Partner</w:t>
      </w:r>
      <w:r w:rsidR="00CA47D3">
        <w:rPr>
          <w:rFonts w:eastAsia="Arial Unicode MS" w:cs="Gill Alt One MT Light"/>
          <w:color w:val="2B2A29"/>
          <w:sz w:val="20"/>
          <w:szCs w:val="20"/>
          <w:lang w:val="en-GB"/>
        </w:rPr>
        <w:t>;</w:t>
      </w:r>
    </w:p>
    <w:p w:rsidR="001E1846" w:rsidRDefault="009D2D88" w14:paraId="3206DCCE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33" w:lineRule="exact"/>
        <w:ind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L'intestazione non deve dare l'impressione che si tratti di un annuncio ufficiale o in qualche modo appoggiato da </w:t>
      </w:r>
      <w:proofErr w:type="gramStart"/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Oriflame;</w:t>
      </w:r>
      <w:proofErr w:type="gramEnd"/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</w:p>
    <w:p w:rsidR="001E1846" w:rsidRDefault="009D2D88" w14:paraId="4C51A161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33" w:lineRule="exact"/>
        <w:ind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È vietato l'uso di "Oriflame" </w:t>
      </w:r>
      <w:r w:rsidR="00573FB1">
        <w:rPr>
          <w:rFonts w:eastAsia="Arial Unicode MS" w:cs="Gill Alt One MT Light"/>
          <w:color w:val="2B2A29"/>
          <w:sz w:val="20"/>
          <w:szCs w:val="20"/>
          <w:lang w:val="en-GB"/>
        </w:rPr>
        <w:t>o di termini legati al marchio, come "NovAge" o "Ecollagen"</w:t>
      </w:r>
      <w:r w:rsidR="00132E3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come parole </w:t>
      </w:r>
      <w:r w:rsidR="00573FB1">
        <w:rPr>
          <w:rFonts w:eastAsia="Arial Unicode MS" w:cs="Gill Alt One MT Light"/>
          <w:color w:val="2B2A29"/>
          <w:sz w:val="20"/>
          <w:szCs w:val="20"/>
          <w:lang w:val="en-GB"/>
        </w:rPr>
        <w:t>chiave</w:t>
      </w: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:rsidR="001E1846" w:rsidRDefault="009D2D88" w14:paraId="72A8D835" w14:textId="777777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33" w:lineRule="exact"/>
        <w:ind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È vietato abbinare i prodotti Oriflame ad altri marchi, ad esempio commercializzare i nostri prodotti con Avon o L'Oréal. </w:t>
      </w:r>
      <w:r w:rsidRPr="003B1DCB" w:rsidR="003A050D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</w:p>
    <w:p w:rsidRPr="003B1DCB" w:rsidR="003A050D" w:rsidP="00116CE5" w:rsidRDefault="003A050D" w14:paraId="527B5E84" w14:textId="77777777">
      <w:pPr>
        <w:widowControl w:val="0"/>
        <w:autoSpaceDE w:val="0"/>
        <w:autoSpaceDN w:val="0"/>
        <w:adjustRightInd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:rsidR="001E1846" w:rsidRDefault="009D2D88" w14:paraId="61E5D221" w14:textId="77777777">
      <w:pPr>
        <w:widowControl w:val="0"/>
        <w:autoSpaceDE w:val="0"/>
        <w:autoSpaceDN w:val="0"/>
        <w:adjustRightInd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3B1DCB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Si prega di considerare che ogni acquirente di Adwords è responsabile di qualsiasi violazione nei confronti di altri proprietari di marchi. </w:t>
      </w:r>
    </w:p>
    <w:p w:rsidR="00573FB1" w:rsidP="00116CE5" w:rsidRDefault="00573FB1" w14:paraId="48BB3692" w14:textId="77777777">
      <w:pPr>
        <w:widowControl w:val="0"/>
        <w:autoSpaceDE w:val="0"/>
        <w:autoSpaceDN w:val="0"/>
        <w:adjustRightInd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:rsidR="001E1846" w:rsidRDefault="009D2D88" w14:paraId="51295F2C" w14:textId="77777777">
      <w:pPr>
        <w:widowControl w:val="0"/>
        <w:autoSpaceDE w:val="0"/>
        <w:autoSpaceDN w:val="0"/>
        <w:adjustRightInd w:val="0"/>
        <w:spacing w:after="0" w:line="233" w:lineRule="exact"/>
        <w:ind w:left="20" w:right="468"/>
        <w:rPr>
          <w:rFonts w:eastAsia="Arial Unicode MS" w:cs="Gill Alt One MT Light"/>
          <w:b/>
          <w:bCs/>
          <w:spacing w:val="-3"/>
          <w:sz w:val="20"/>
          <w:szCs w:val="20"/>
          <w:lang w:val="en-GB"/>
        </w:rPr>
      </w:pPr>
      <w:r w:rsidRPr="003B1DCB">
        <w:rPr>
          <w:rFonts w:eastAsia="Arial Unicode MS" w:cs="Gill Alt One MT Light"/>
          <w:b/>
          <w:bCs/>
          <w:spacing w:val="-3"/>
          <w:sz w:val="20"/>
          <w:szCs w:val="20"/>
          <w:lang w:val="en-GB"/>
        </w:rPr>
        <w:t xml:space="preserve">9. </w:t>
      </w:r>
      <w:r w:rsidRPr="00C55F17" w:rsidR="00D37982">
        <w:rPr>
          <w:rFonts w:eastAsia="Arial Unicode MS" w:cs="Gill Alt One MT Light"/>
          <w:b/>
          <w:bCs/>
          <w:spacing w:val="-3"/>
          <w:sz w:val="20"/>
          <w:szCs w:val="20"/>
          <w:lang w:val="en-GB"/>
        </w:rPr>
        <w:t xml:space="preserve">Spese di </w:t>
      </w:r>
      <w:r w:rsidR="00D37982">
        <w:rPr>
          <w:rFonts w:eastAsia="Arial Unicode MS" w:cs="Gill Alt One MT Light"/>
          <w:b/>
          <w:bCs/>
          <w:spacing w:val="-3"/>
          <w:sz w:val="20"/>
          <w:szCs w:val="20"/>
          <w:lang w:val="en-GB"/>
        </w:rPr>
        <w:t>formazione</w:t>
      </w:r>
    </w:p>
    <w:p w:rsidR="001E1846" w:rsidRDefault="009D2D88" w14:paraId="3B34F68C" w14:textId="77777777">
      <w:pPr>
        <w:widowControl w:val="0"/>
        <w:autoSpaceDE w:val="0"/>
        <w:autoSpaceDN w:val="0"/>
        <w:adjustRightInd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  <w:r w:rsidRPr="00C55F17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 Brand Partner non sono autorizzati ad addebitare costi per corsi di formazione online e webinar, ad eccezione </w:t>
      </w:r>
      <w:r w:rsidRPr="00C55F17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di quanto descritto al punto </w:t>
      </w:r>
      <w:r w:rsidRPr="00A663F3">
        <w:rPr>
          <w:rFonts w:eastAsia="Arial Unicode MS" w:cs="Gill Alt One MT Light"/>
          <w:color w:val="2B2A29"/>
          <w:sz w:val="20"/>
          <w:szCs w:val="20"/>
          <w:lang w:val="en-GB"/>
        </w:rPr>
        <w:t>4</w:t>
      </w:r>
      <w:r w:rsidRPr="00A663F3" w:rsidR="0067413C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.15 </w:t>
      </w:r>
      <w:r w:rsidRPr="00C55F17">
        <w:rPr>
          <w:rFonts w:eastAsia="Arial Unicode MS" w:cs="Gill Alt One MT Light"/>
          <w:color w:val="2B2A29"/>
          <w:sz w:val="20"/>
          <w:szCs w:val="20"/>
          <w:lang w:val="en-GB"/>
        </w:rPr>
        <w:t>delle Regole di Condotta Oriflame.</w:t>
      </w:r>
    </w:p>
    <w:p w:rsidR="00573FB1" w:rsidP="00116CE5" w:rsidRDefault="00573FB1" w14:paraId="79E33159" w14:textId="77777777">
      <w:pPr>
        <w:widowControl w:val="0"/>
        <w:autoSpaceDE w:val="0"/>
        <w:autoSpaceDN w:val="0"/>
        <w:adjustRightInd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:rsidR="001E1846" w:rsidRDefault="004C7165" w14:paraId="1BE91108" w14:textId="77777777">
      <w:pPr>
        <w:widowControl w:val="0"/>
        <w:autoSpaceDE w:val="0"/>
        <w:autoSpaceDN w:val="0"/>
        <w:adjustRightInd w:val="0"/>
        <w:spacing w:after="0" w:line="233" w:lineRule="exact"/>
        <w:ind w:left="20" w:right="468"/>
        <w:rPr>
          <w:rFonts w:eastAsia="Arial Unicode MS" w:cs="Gill Alt One MT Light"/>
          <w:b/>
          <w:bCs/>
          <w:spacing w:val="-3"/>
          <w:sz w:val="20"/>
          <w:szCs w:val="20"/>
          <w:lang w:val="en-GB"/>
        </w:rPr>
      </w:pPr>
      <w:r>
        <w:rPr>
          <w:rFonts w:eastAsia="Arial Unicode MS" w:cs="Gill Alt One MT Light"/>
          <w:b/>
          <w:bCs/>
          <w:spacing w:val="-3"/>
          <w:sz w:val="20"/>
          <w:szCs w:val="20"/>
          <w:lang w:val="en-GB"/>
        </w:rPr>
        <w:t>10</w:t>
      </w:r>
      <w:r w:rsidRPr="003B1DCB" w:rsidR="009D2D88">
        <w:rPr>
          <w:rFonts w:eastAsia="Arial Unicode MS" w:cs="Gill Alt One MT Light"/>
          <w:b/>
          <w:bCs/>
          <w:spacing w:val="-3"/>
          <w:sz w:val="20"/>
          <w:szCs w:val="20"/>
          <w:lang w:val="en-GB"/>
        </w:rPr>
        <w:t xml:space="preserve">. </w:t>
      </w:r>
      <w:r w:rsidR="00D37982">
        <w:rPr>
          <w:rFonts w:eastAsia="Arial Unicode MS" w:cs="Gill Alt One MT Light"/>
          <w:b/>
          <w:bCs/>
          <w:spacing w:val="-3"/>
          <w:sz w:val="20"/>
          <w:szCs w:val="20"/>
          <w:lang w:val="en-GB"/>
        </w:rPr>
        <w:t>Spamming</w:t>
      </w:r>
    </w:p>
    <w:p w:rsidR="001E1846" w:rsidRDefault="009D2D88" w14:paraId="573F1062" w14:textId="77777777">
      <w:pPr>
        <w:widowControl w:val="0"/>
        <w:autoSpaceDE w:val="0"/>
        <w:autoSpaceDN w:val="0"/>
        <w:adjustRightInd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>Lo spamming - l'invio indiscriminato di messaggi di massa non richiesti - è severamente vietato.</w:t>
      </w:r>
    </w:p>
    <w:p w:rsidRPr="003B1DCB" w:rsidR="00113FB0" w:rsidP="00116CE5" w:rsidRDefault="00113FB0" w14:paraId="29646D73" w14:textId="77777777">
      <w:pPr>
        <w:widowControl w:val="0"/>
        <w:autoSpaceDE w:val="0"/>
        <w:autoSpaceDN w:val="0"/>
        <w:adjustRightInd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:rsidR="001E1846" w:rsidRDefault="009D2D88" w14:paraId="0CC79332" w14:textId="77777777">
      <w:pPr>
        <w:widowControl w:val="0"/>
        <w:autoSpaceDE w:val="0"/>
        <w:autoSpaceDN w:val="0"/>
        <w:adjustRightInd w:val="0"/>
        <w:spacing w:after="0" w:line="233" w:lineRule="exact"/>
        <w:ind w:left="20" w:right="468"/>
        <w:rPr>
          <w:rFonts w:eastAsia="Arial Unicode MS" w:cs="Gill Alt One MT Light"/>
          <w:bCs/>
          <w:color w:val="2B2A29"/>
          <w:sz w:val="20"/>
          <w:szCs w:val="20"/>
          <w:lang w:val="en-GB"/>
        </w:rPr>
        <w:sectPr w:rsidR="001E1846" w:rsidSect="00C4377A">
          <w:type w:val="continuous"/>
          <w:pgSz w:w="11906" w:h="16838" w:orient="portrait"/>
          <w:pgMar w:top="720" w:right="720" w:bottom="720" w:left="720" w:header="708" w:footer="708" w:gutter="0"/>
          <w:cols w:space="282" w:num="2"/>
          <w:docGrid w:linePitch="360"/>
        </w:sectPr>
      </w:pPr>
      <w:r w:rsidRPr="008B3EA9"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Per ulteriori informazioni pratiche ed esempi </w:t>
      </w:r>
      <w:r w:rsidRPr="008B3EA9" w:rsidR="00573FB1"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su </w:t>
      </w:r>
      <w:r w:rsidRPr="008B3EA9"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come seguire la Politica online </w:t>
      </w:r>
      <w:r w:rsidRPr="008B3EA9" w:rsidR="0067728F"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del Brand Partner </w:t>
      </w:r>
      <w:r w:rsidRPr="008B3EA9" w:rsidR="006768E8">
        <w:rPr>
          <w:rFonts w:eastAsia="Arial Unicode MS" w:cs="Gill Alt One MT Light"/>
          <w:bCs/>
          <w:color w:val="2B2A29"/>
          <w:sz w:val="20"/>
          <w:szCs w:val="20"/>
          <w:lang w:val="en-GB"/>
        </w:rPr>
        <w:t>Oriflame</w:t>
      </w:r>
      <w:r w:rsidRPr="008B3EA9"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, </w:t>
      </w:r>
      <w:r w:rsidRPr="008B3EA9" w:rsidR="006768E8"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consultare </w:t>
      </w:r>
      <w:r w:rsidRPr="008B3EA9"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il Manuale digitale del </w:t>
      </w:r>
      <w:r w:rsidRPr="008B3EA9" w:rsidR="0067728F">
        <w:rPr>
          <w:rFonts w:eastAsia="Arial Unicode MS" w:cs="Gill Alt One MT Light"/>
          <w:bCs/>
          <w:color w:val="2B2A29"/>
          <w:sz w:val="20"/>
          <w:szCs w:val="20"/>
          <w:lang w:val="en-GB"/>
        </w:rPr>
        <w:t>Brand Partner</w:t>
      </w:r>
      <w:r w:rsidRPr="008B3EA9" w:rsidR="006768E8">
        <w:rPr>
          <w:rFonts w:eastAsia="Arial Unicode MS" w:cs="Gill Alt One MT Light"/>
          <w:bCs/>
          <w:color w:val="2B2A29"/>
          <w:sz w:val="20"/>
          <w:szCs w:val="20"/>
          <w:lang w:val="en-GB"/>
        </w:rPr>
        <w:t>, disponibile dopo aver effettuato l'accesso al sito web Oriflame</w:t>
      </w:r>
      <w:r w:rsidRPr="008B3EA9">
        <w:rPr>
          <w:rFonts w:eastAsia="Arial Unicode MS" w:cs="Gill Alt One MT Light"/>
          <w:bCs/>
          <w:color w:val="2B2A29"/>
          <w:sz w:val="20"/>
          <w:szCs w:val="20"/>
          <w:lang w:val="en-GB"/>
        </w:rPr>
        <w:t>.</w:t>
      </w:r>
    </w:p>
    <w:p w:rsidR="001E1846" w:rsidRDefault="009D2D88" w14:paraId="5F66A467" w14:textId="77777777">
      <w:pPr>
        <w:jc w:val="both"/>
        <w:rPr>
          <w:b/>
          <w:bCs/>
          <w:sz w:val="20"/>
          <w:szCs w:val="20"/>
          <w:lang w:val="en-GB"/>
        </w:rPr>
      </w:pPr>
      <w:r w:rsidRPr="00A663F3">
        <w:rPr>
          <w:b/>
          <w:bCs/>
          <w:sz w:val="20"/>
          <w:szCs w:val="20"/>
          <w:lang w:val="en-GB"/>
        </w:rPr>
        <w:t>QUANDO CI SI AVVICINA A UN CLIENTE O A UN POTENZIALE MEMBRO DI ORIFLAME</w:t>
      </w:r>
      <w:r w:rsidRPr="00A663F3" w:rsidR="00132E3B">
        <w:rPr>
          <w:b/>
          <w:bCs/>
          <w:sz w:val="20"/>
          <w:szCs w:val="20"/>
          <w:lang w:val="en-GB"/>
        </w:rPr>
        <w:t>...</w:t>
      </w:r>
    </w:p>
    <w:p w:rsidR="001E1846" w:rsidRDefault="009D2D88" w14:paraId="7FBDE8F1" w14:textId="77777777">
      <w:pPr>
        <w:jc w:val="both"/>
        <w:rPr>
          <w:b/>
          <w:bCs/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>...</w:t>
      </w:r>
      <w:r w:rsidRPr="00A663F3">
        <w:rPr>
          <w:b/>
          <w:bCs/>
          <w:sz w:val="20"/>
          <w:szCs w:val="20"/>
          <w:lang w:val="en-GB"/>
        </w:rPr>
        <w:t>fare</w:t>
      </w:r>
    </w:p>
    <w:p w:rsidR="001E1846" w:rsidRDefault="009D2D88" w14:paraId="339E6A7A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>Identificare se stessi e Oriflame</w:t>
      </w:r>
      <w:r w:rsidRPr="00A663F3" w:rsidR="001B4A6A">
        <w:rPr>
          <w:sz w:val="20"/>
          <w:szCs w:val="20"/>
          <w:lang w:val="en-GB"/>
        </w:rPr>
        <w:t>.</w:t>
      </w:r>
    </w:p>
    <w:p w:rsidR="001E1846" w:rsidRDefault="009D2D88" w14:paraId="5F6786C9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>spiegare lo scopo della vostra sollecitazione e i tipi di prodotti Oriflame</w:t>
      </w:r>
      <w:r w:rsidRPr="00A663F3" w:rsidR="001B4A6A">
        <w:rPr>
          <w:sz w:val="20"/>
          <w:szCs w:val="20"/>
          <w:lang w:val="en-GB"/>
        </w:rPr>
        <w:t>.</w:t>
      </w:r>
    </w:p>
    <w:p w:rsidR="001E1846" w:rsidRDefault="009D2D88" w14:paraId="21AABD44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>Cercate di rispondere a tutte le domande in modo corretto, sincero e comprensibile</w:t>
      </w:r>
      <w:r w:rsidRPr="00A663F3" w:rsidR="001B4A6A">
        <w:rPr>
          <w:sz w:val="20"/>
          <w:szCs w:val="20"/>
          <w:lang w:val="en-GB"/>
        </w:rPr>
        <w:t>.</w:t>
      </w:r>
    </w:p>
    <w:p w:rsidR="001E1846" w:rsidRDefault="006768E8" w14:paraId="2E2B90ED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 xml:space="preserve">Fate solo affermazioni sui prodotti autorizzate da Oriflame. Rimandate </w:t>
      </w:r>
      <w:r w:rsidRPr="00A663F3" w:rsidR="004D40BE">
        <w:rPr>
          <w:sz w:val="20"/>
          <w:szCs w:val="20"/>
          <w:lang w:val="en-GB"/>
        </w:rPr>
        <w:t>i</w:t>
      </w:r>
      <w:r w:rsidRPr="00A663F3">
        <w:rPr>
          <w:sz w:val="20"/>
          <w:szCs w:val="20"/>
          <w:lang w:val="en-GB"/>
        </w:rPr>
        <w:t xml:space="preserve"> vostri contatti al sito web di Oriflame, dove potranno leggere ulteriori informazioni sui prodotti e sulle affermazioni</w:t>
      </w:r>
      <w:r w:rsidRPr="00A663F3" w:rsidR="009D2D88">
        <w:rPr>
          <w:sz w:val="20"/>
          <w:szCs w:val="20"/>
          <w:lang w:val="en-GB"/>
        </w:rPr>
        <w:t>.</w:t>
      </w:r>
    </w:p>
    <w:p w:rsidR="001E1846" w:rsidRDefault="009D2D88" w14:paraId="5863A8EA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 xml:space="preserve">Rispettare la privacy e le altre limitazioni personali </w:t>
      </w:r>
      <w:proofErr w:type="gramStart"/>
      <w:r w:rsidRPr="00A663F3">
        <w:rPr>
          <w:sz w:val="20"/>
          <w:szCs w:val="20"/>
          <w:lang w:val="en-GB"/>
        </w:rPr>
        <w:t>a cui</w:t>
      </w:r>
      <w:proofErr w:type="gramEnd"/>
      <w:r w:rsidRPr="00A663F3">
        <w:rPr>
          <w:sz w:val="20"/>
          <w:szCs w:val="20"/>
          <w:lang w:val="en-GB"/>
        </w:rPr>
        <w:t xml:space="preserve"> la persona può essere sottoposta (ad es. tempo, luogo, età, condizioni fisiche)</w:t>
      </w:r>
      <w:r w:rsidRPr="00A663F3" w:rsidR="001B4A6A">
        <w:rPr>
          <w:sz w:val="20"/>
          <w:szCs w:val="20"/>
          <w:lang w:val="en-GB"/>
        </w:rPr>
        <w:t>.</w:t>
      </w:r>
    </w:p>
    <w:p w:rsidR="001E1846" w:rsidRDefault="009D2D88" w14:paraId="02540A87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>Interrompete qualsiasi spiegazione (e andatevene) se vi viene chiesto di farlo</w:t>
      </w:r>
      <w:r w:rsidRPr="00A663F3" w:rsidR="001B4A6A">
        <w:rPr>
          <w:sz w:val="20"/>
          <w:szCs w:val="20"/>
          <w:lang w:val="en-GB"/>
        </w:rPr>
        <w:t>.</w:t>
      </w:r>
    </w:p>
    <w:p w:rsidR="001E1846" w:rsidRDefault="006768E8" w14:paraId="6D2497A2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>Raccogliere e/o memorizzare i dati personali di clienti o potenziali clienti solo quando è necessario e assicurarsi di gestire e proteggere tali dati personali in conformità alle leggi locali sulla privacy e sulla protezione dei dati personali</w:t>
      </w:r>
      <w:r w:rsidRPr="00A663F3" w:rsidR="009D2D88">
        <w:rPr>
          <w:sz w:val="20"/>
          <w:szCs w:val="20"/>
          <w:lang w:val="en-GB"/>
        </w:rPr>
        <w:t>.</w:t>
      </w:r>
    </w:p>
    <w:p w:rsidR="001E1846" w:rsidRDefault="009D2D88" w14:paraId="2FDA23B5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>Seguite l'e-learning sul GDPR (General Data Protection Regulation) per i Brand Partner indipendenti Oriflame per imparare a raccogliere e conservare i dati personali dei clienti residenti nell'UE.</w:t>
      </w:r>
    </w:p>
    <w:p w:rsidR="001E1846" w:rsidRDefault="009D2D88" w14:paraId="5E9898EA" w14:textId="77777777">
      <w:pPr>
        <w:jc w:val="both"/>
        <w:rPr>
          <w:sz w:val="20"/>
          <w:szCs w:val="20"/>
          <w:lang w:val="en-GB"/>
        </w:rPr>
      </w:pPr>
      <w:r w:rsidRPr="00A663F3">
        <w:rPr>
          <w:b/>
          <w:bCs/>
          <w:sz w:val="20"/>
          <w:szCs w:val="20"/>
          <w:lang w:val="en-GB"/>
        </w:rPr>
        <w:t xml:space="preserve">Ogni volta che </w:t>
      </w:r>
      <w:r w:rsidRPr="00A663F3" w:rsidR="008E5D2F">
        <w:rPr>
          <w:b/>
          <w:bCs/>
          <w:sz w:val="20"/>
          <w:szCs w:val="20"/>
          <w:lang w:val="en-GB"/>
        </w:rPr>
        <w:t xml:space="preserve">presentate i </w:t>
      </w:r>
      <w:r w:rsidRPr="00A663F3">
        <w:rPr>
          <w:b/>
          <w:bCs/>
          <w:sz w:val="20"/>
          <w:szCs w:val="20"/>
          <w:lang w:val="en-GB"/>
        </w:rPr>
        <w:t>prodotti Oriflame:</w:t>
      </w:r>
    </w:p>
    <w:p w:rsidR="001E1846" w:rsidRDefault="009D2D88" w14:paraId="1F2F31C3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 xml:space="preserve">Informare e (o) </w:t>
      </w:r>
      <w:r w:rsidRPr="00A663F3" w:rsidR="009050E5">
        <w:rPr>
          <w:sz w:val="20"/>
          <w:szCs w:val="20"/>
          <w:lang w:val="en-GB"/>
        </w:rPr>
        <w:t>rimandare il vostro contatto al sito web di Oriflame, dove potrà leggere ulteriori informazioni sui prodotti e sulle dichiarazioni</w:t>
      </w:r>
      <w:r w:rsidRPr="00A663F3">
        <w:rPr>
          <w:sz w:val="20"/>
          <w:szCs w:val="20"/>
          <w:lang w:val="en-GB"/>
        </w:rPr>
        <w:t xml:space="preserve">, sul </w:t>
      </w:r>
      <w:r w:rsidRPr="00A663F3" w:rsidR="006768E8">
        <w:rPr>
          <w:sz w:val="20"/>
          <w:szCs w:val="20"/>
          <w:lang w:val="en-GB"/>
        </w:rPr>
        <w:t>prezzo dei prodotti, sulle condizioni di pagamento e sulla data di consegna</w:t>
      </w:r>
      <w:r w:rsidRPr="00A663F3" w:rsidR="001B4A6A">
        <w:rPr>
          <w:sz w:val="20"/>
          <w:szCs w:val="20"/>
          <w:lang w:val="en-GB"/>
        </w:rPr>
        <w:t>.</w:t>
      </w:r>
    </w:p>
    <w:p w:rsidR="001E1846" w:rsidRDefault="006768E8" w14:paraId="7094B6C4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 xml:space="preserve">Informare il cliente sul periodo di </w:t>
      </w:r>
      <w:r w:rsidRPr="00A663F3" w:rsidR="009D2D88">
        <w:rPr>
          <w:sz w:val="20"/>
          <w:szCs w:val="20"/>
          <w:lang w:val="en-GB"/>
        </w:rPr>
        <w:t xml:space="preserve">recesso </w:t>
      </w:r>
      <w:r w:rsidRPr="00A663F3">
        <w:rPr>
          <w:sz w:val="20"/>
          <w:szCs w:val="20"/>
          <w:lang w:val="en-GB"/>
        </w:rPr>
        <w:t>per annullare un ordine entro un determinato periodo di tempo e sul diritto di restituire e ottenere un rimborso per i prodotti consegnati che sono rivendibili come nuovi</w:t>
      </w:r>
      <w:r w:rsidRPr="00A663F3" w:rsidR="009D2D88">
        <w:rPr>
          <w:sz w:val="20"/>
          <w:szCs w:val="20"/>
          <w:lang w:val="en-GB"/>
        </w:rPr>
        <w:t>.</w:t>
      </w:r>
    </w:p>
    <w:p w:rsidR="001E1846" w:rsidRDefault="009D2D88" w14:paraId="14346E7F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 xml:space="preserve">Informare il cliente sulle </w:t>
      </w:r>
      <w:r w:rsidRPr="00A663F3" w:rsidR="006768E8">
        <w:rPr>
          <w:sz w:val="20"/>
          <w:szCs w:val="20"/>
          <w:lang w:val="en-GB"/>
        </w:rPr>
        <w:t xml:space="preserve">garanzie dei prodotti, sul servizio post-vendita e sulle procedure di gestione dei reclami di Oriflame. </w:t>
      </w:r>
    </w:p>
    <w:p w:rsidR="001E1846" w:rsidRDefault="006768E8" w14:paraId="3A7FCA31" w14:textId="77777777">
      <w:pPr>
        <w:jc w:val="both"/>
        <w:rPr>
          <w:b/>
          <w:bCs/>
          <w:sz w:val="20"/>
          <w:szCs w:val="20"/>
          <w:lang w:val="en-GB"/>
        </w:rPr>
      </w:pPr>
      <w:r w:rsidRPr="00A663F3">
        <w:rPr>
          <w:b/>
          <w:bCs/>
          <w:sz w:val="20"/>
          <w:szCs w:val="20"/>
          <w:lang w:val="en-GB"/>
        </w:rPr>
        <w:t>Quando si presenta un</w:t>
      </w:r>
      <w:r w:rsidRPr="00A663F3" w:rsidR="00EE0691">
        <w:rPr>
          <w:b/>
          <w:bCs/>
          <w:sz w:val="20"/>
          <w:szCs w:val="20"/>
          <w:lang w:val="en-GB"/>
        </w:rPr>
        <w:t xml:space="preserve">'opportunità commerciale </w:t>
      </w:r>
      <w:r w:rsidRPr="00A663F3">
        <w:rPr>
          <w:b/>
          <w:bCs/>
          <w:sz w:val="20"/>
          <w:szCs w:val="20"/>
          <w:lang w:val="en-GB"/>
        </w:rPr>
        <w:t xml:space="preserve">a potenziali </w:t>
      </w:r>
      <w:r w:rsidRPr="009D31F2" w:rsidR="004D40BE">
        <w:rPr>
          <w:rFonts w:eastAsia="Arial Unicode MS" w:cs="Gill Alt One MT Light"/>
          <w:b/>
          <w:bCs/>
          <w:color w:val="2B2A29"/>
          <w:sz w:val="20"/>
          <w:szCs w:val="20"/>
          <w:lang w:val="en-GB"/>
        </w:rPr>
        <w:t>partner</w:t>
      </w:r>
      <w:r w:rsidRPr="009D31F2">
        <w:rPr>
          <w:rFonts w:eastAsia="Arial Unicode MS" w:cs="Gill Alt One MT Light"/>
          <w:b/>
          <w:bCs/>
          <w:color w:val="2B2A29"/>
          <w:sz w:val="20"/>
          <w:szCs w:val="20"/>
          <w:lang w:val="en-GB"/>
        </w:rPr>
        <w:t xml:space="preserve"> del marchio</w:t>
      </w:r>
      <w:r w:rsidRPr="00A663F3">
        <w:rPr>
          <w:b/>
          <w:bCs/>
          <w:sz w:val="20"/>
          <w:szCs w:val="20"/>
          <w:lang w:val="en-GB"/>
        </w:rPr>
        <w:t xml:space="preserve">: </w:t>
      </w:r>
    </w:p>
    <w:p w:rsidR="001E1846" w:rsidRDefault="009D2D88" w14:paraId="537C7B4A" w14:textId="25AC3DA2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D846A23" w:rsidR="009D2D88">
        <w:rPr>
          <w:sz w:val="20"/>
          <w:szCs w:val="20"/>
          <w:lang w:val="en-GB"/>
        </w:rPr>
        <w:t>Informateli che i guadagni effettivi variano da persona a persona e dipendono dalle competenze, dal tempo e dall'impeg</w:t>
      </w:r>
      <w:r w:rsidRPr="0D846A23" w:rsidR="123CEC6B">
        <w:rPr>
          <w:sz w:val="20"/>
          <w:szCs w:val="20"/>
          <w:lang w:val="en-GB"/>
        </w:rPr>
        <w:t xml:space="preserve">no </w:t>
      </w:r>
      <w:r w:rsidRPr="0D846A23" w:rsidR="009D2D88">
        <w:rPr>
          <w:sz w:val="20"/>
          <w:szCs w:val="20"/>
          <w:lang w:val="en-GB"/>
        </w:rPr>
        <w:t>e da altri fattori</w:t>
      </w:r>
      <w:r w:rsidRPr="0D846A23" w:rsidR="004D40BE">
        <w:rPr>
          <w:sz w:val="20"/>
          <w:szCs w:val="20"/>
          <w:lang w:val="en-GB"/>
        </w:rPr>
        <w:t>.</w:t>
      </w:r>
    </w:p>
    <w:p w:rsidR="001E1846" w:rsidRDefault="009D2D88" w14:paraId="69929647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>Fornire loro informazioni sufficienti a consentire una valutazione ragionevole dell'opportunità di guadagno.</w:t>
      </w:r>
    </w:p>
    <w:p w:rsidR="001E1846" w:rsidRDefault="009D2D88" w14:paraId="379C1E2D" w14:textId="77777777">
      <w:p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 xml:space="preserve">Non esitate a ricordare ai vostri contatti che Oriflame è un'azienda di </w:t>
      </w:r>
      <w:r w:rsidRPr="00A663F3" w:rsidR="001B4A6A">
        <w:rPr>
          <w:sz w:val="20"/>
          <w:szCs w:val="20"/>
          <w:lang w:val="en-GB"/>
        </w:rPr>
        <w:t xml:space="preserve">vendita sociale </w:t>
      </w:r>
      <w:r w:rsidRPr="00A663F3">
        <w:rPr>
          <w:sz w:val="20"/>
          <w:szCs w:val="20"/>
          <w:lang w:val="en-GB"/>
        </w:rPr>
        <w:t xml:space="preserve">rinomata che si concentra sullo sviluppo di prodotti innovativi in modo sostenibile.  Oriflame </w:t>
      </w:r>
      <w:r w:rsidRPr="00A663F3">
        <w:rPr>
          <w:sz w:val="20"/>
          <w:szCs w:val="20"/>
          <w:lang w:val="en-GB"/>
        </w:rPr>
        <w:t>offre prodotti di qualità e la possibilità di creare un'impresa.  L'opportunità imprenditoriale offre un modo indipendente, divertente e flessibile di migliorare la propria posizione finanziaria, accrescendo al contempo le proprie capacità e la propria autostima.</w:t>
      </w:r>
    </w:p>
    <w:p w:rsidR="001E1846" w:rsidRDefault="009D2D88" w14:paraId="7B3E6BE7" w14:textId="77777777">
      <w:pPr>
        <w:jc w:val="both"/>
        <w:rPr>
          <w:sz w:val="20"/>
          <w:szCs w:val="20"/>
          <w:lang w:val="en-GB"/>
        </w:rPr>
      </w:pPr>
      <w:r w:rsidRPr="00A663F3">
        <w:rPr>
          <w:b/>
          <w:bCs/>
          <w:sz w:val="20"/>
          <w:szCs w:val="20"/>
          <w:lang w:val="en-GB"/>
        </w:rPr>
        <w:t>...non</w:t>
      </w:r>
    </w:p>
    <w:p w:rsidR="001E1846" w:rsidRDefault="009D2D88" w14:paraId="24BE68AB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>Presentarsi come distributore autorizzato di Oriflame.</w:t>
      </w:r>
    </w:p>
    <w:p w:rsidR="001E1846" w:rsidRDefault="009D2D88" w14:paraId="37C22364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>Spingete il cliente ad acquistare o ad aderire - non importa se non lo fa; potrebbe comunque tornare da voi se avete dato un'impressione di professionalità e lo avete trattato in modo equo</w:t>
      </w:r>
      <w:r w:rsidRPr="00A663F3" w:rsidR="001B4A6A">
        <w:rPr>
          <w:sz w:val="20"/>
          <w:szCs w:val="20"/>
          <w:lang w:val="en-GB"/>
        </w:rPr>
        <w:t>.</w:t>
      </w:r>
    </w:p>
    <w:p w:rsidR="001E1846" w:rsidRDefault="009D2D88" w14:paraId="2DD480CE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>Esagerare le caratteristiche del prodotto - presentare in modo corretto e onesto la propria esperienza di utilizzo di un prodotto; fare sempre riferimento al foglietto illustrativo del prodotto o ad altre informazioni fornite dall'azienda</w:t>
      </w:r>
      <w:r w:rsidRPr="00A663F3" w:rsidR="001B4A6A">
        <w:rPr>
          <w:sz w:val="20"/>
          <w:szCs w:val="20"/>
          <w:lang w:val="en-GB"/>
        </w:rPr>
        <w:t>.</w:t>
      </w:r>
    </w:p>
    <w:p w:rsidR="001E1846" w:rsidRDefault="009D2D88" w14:paraId="4C5E31A2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>Esagerare con i fatti:</w:t>
      </w:r>
    </w:p>
    <w:p w:rsidR="001E1846" w:rsidRDefault="006768E8" w14:paraId="54A2E2AD" w14:textId="77777777">
      <w:pPr>
        <w:pStyle w:val="ListParagraph"/>
        <w:numPr>
          <w:ilvl w:val="1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>L'uso, le caratteristiche e le peculiarità dei prodotti Oriflame</w:t>
      </w:r>
      <w:r w:rsidRPr="00A663F3" w:rsidR="009D2D88">
        <w:rPr>
          <w:sz w:val="20"/>
          <w:szCs w:val="20"/>
          <w:lang w:val="en-GB"/>
        </w:rPr>
        <w:t>.</w:t>
      </w:r>
    </w:p>
    <w:p w:rsidR="001E1846" w:rsidRDefault="006768E8" w14:paraId="07DEE3FD" w14:textId="77777777">
      <w:pPr>
        <w:pStyle w:val="ListParagraph"/>
        <w:numPr>
          <w:ilvl w:val="1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 xml:space="preserve">L'opportunità di guadagno che Oriflame offre in termini di tempo e facilità di raggiungimento dei livelli, di importi previsti per ogni livello e di facilità e probabilità di successo </w:t>
      </w:r>
      <w:r w:rsidRPr="00A663F3" w:rsidR="00CA7631">
        <w:rPr>
          <w:sz w:val="20"/>
          <w:szCs w:val="20"/>
          <w:lang w:val="en-GB"/>
        </w:rPr>
        <w:t>in generale</w:t>
      </w:r>
      <w:r w:rsidRPr="00A663F3" w:rsidR="009D2D88">
        <w:rPr>
          <w:sz w:val="20"/>
          <w:szCs w:val="20"/>
          <w:lang w:val="en-GB"/>
        </w:rPr>
        <w:t xml:space="preserve">. </w:t>
      </w:r>
      <w:r w:rsidRPr="00A663F3">
        <w:rPr>
          <w:sz w:val="20"/>
          <w:szCs w:val="20"/>
          <w:lang w:val="en-GB"/>
        </w:rPr>
        <w:t xml:space="preserve">Ricordiamo che tutto dipende dal tempo e dall'impegno che si è disposti a dedicare e dalle capacità personali </w:t>
      </w:r>
      <w:r w:rsidRPr="00A663F3" w:rsidR="00FC4E8D">
        <w:rPr>
          <w:sz w:val="20"/>
          <w:szCs w:val="20"/>
          <w:lang w:val="en-GB"/>
        </w:rPr>
        <w:t xml:space="preserve">di </w:t>
      </w:r>
      <w:r w:rsidRPr="00A663F3">
        <w:rPr>
          <w:sz w:val="20"/>
          <w:szCs w:val="20"/>
          <w:lang w:val="en-GB"/>
        </w:rPr>
        <w:t>ciascuno</w:t>
      </w:r>
      <w:r w:rsidRPr="00A663F3" w:rsidR="009D2D88">
        <w:rPr>
          <w:sz w:val="20"/>
          <w:szCs w:val="20"/>
          <w:lang w:val="en-GB"/>
        </w:rPr>
        <w:t>.</w:t>
      </w:r>
    </w:p>
    <w:p w:rsidR="001E1846" w:rsidRDefault="006768E8" w14:paraId="0CDD0BEC" w14:textId="77777777">
      <w:pPr>
        <w:pStyle w:val="ListParagraph"/>
        <w:numPr>
          <w:ilvl w:val="1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 xml:space="preserve">Il vostro successo e la vostra esperienza con Oriflame o utilizzare le dichiarazioni di successo di qualcun </w:t>
      </w:r>
      <w:r w:rsidRPr="000A5280" w:rsidR="000A5280">
        <w:rPr>
          <w:sz w:val="20"/>
          <w:szCs w:val="20"/>
          <w:lang w:val="en-GB"/>
        </w:rPr>
        <w:t xml:space="preserve">altro </w:t>
      </w:r>
      <w:r w:rsidRPr="00A663F3">
        <w:rPr>
          <w:sz w:val="20"/>
          <w:szCs w:val="20"/>
          <w:lang w:val="en-GB"/>
        </w:rPr>
        <w:t>che non sono vere o che sono fuorvianti</w:t>
      </w:r>
      <w:r w:rsidRPr="00A663F3" w:rsidR="001B4A6A">
        <w:rPr>
          <w:sz w:val="20"/>
          <w:szCs w:val="20"/>
          <w:lang w:val="en-GB"/>
        </w:rPr>
        <w:t>.</w:t>
      </w:r>
    </w:p>
    <w:p w:rsidR="001E1846" w:rsidRDefault="009D2D88" w14:paraId="171F1A41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>Mentire, fuorviare o ingannare o essere aggressivi, invadenti o irrispettosi</w:t>
      </w:r>
      <w:r w:rsidRPr="00A663F3" w:rsidR="001B4A6A">
        <w:rPr>
          <w:sz w:val="20"/>
          <w:szCs w:val="20"/>
          <w:lang w:val="en-GB"/>
        </w:rPr>
        <w:t>.</w:t>
      </w:r>
    </w:p>
    <w:p w:rsidR="001E1846" w:rsidRDefault="009D2D88" w14:paraId="1F3EE7F6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 xml:space="preserve">Se non avete o non siete sicuri della risposta alla </w:t>
      </w:r>
      <w:r w:rsidRPr="00A663F3" w:rsidR="00CA7631">
        <w:rPr>
          <w:sz w:val="20"/>
          <w:szCs w:val="20"/>
          <w:lang w:val="en-GB"/>
        </w:rPr>
        <w:t xml:space="preserve">loro </w:t>
      </w:r>
      <w:r w:rsidRPr="00A663F3">
        <w:rPr>
          <w:sz w:val="20"/>
          <w:szCs w:val="20"/>
          <w:lang w:val="en-GB"/>
        </w:rPr>
        <w:t>domanda</w:t>
      </w:r>
      <w:r w:rsidRPr="00A663F3" w:rsidR="00CA7631">
        <w:rPr>
          <w:sz w:val="20"/>
          <w:szCs w:val="20"/>
          <w:lang w:val="en-GB"/>
        </w:rPr>
        <w:t xml:space="preserve">, visitate il sito web di Oriflame </w:t>
      </w:r>
      <w:r w:rsidRPr="00A663F3">
        <w:rPr>
          <w:sz w:val="20"/>
          <w:szCs w:val="20"/>
          <w:lang w:val="en-GB"/>
        </w:rPr>
        <w:t xml:space="preserve">per chiarire la questione e poi tornate da </w:t>
      </w:r>
      <w:r w:rsidRPr="00A663F3" w:rsidR="00CA7631">
        <w:rPr>
          <w:sz w:val="20"/>
          <w:szCs w:val="20"/>
          <w:lang w:val="en-GB"/>
        </w:rPr>
        <w:t xml:space="preserve">loro </w:t>
      </w:r>
      <w:r w:rsidRPr="00A663F3">
        <w:rPr>
          <w:sz w:val="20"/>
          <w:szCs w:val="20"/>
          <w:lang w:val="en-GB"/>
        </w:rPr>
        <w:t>con una risposta corretta</w:t>
      </w:r>
      <w:r w:rsidRPr="00A663F3" w:rsidR="001B4A6A">
        <w:rPr>
          <w:sz w:val="20"/>
          <w:szCs w:val="20"/>
          <w:lang w:val="en-GB"/>
        </w:rPr>
        <w:t>.</w:t>
      </w:r>
    </w:p>
    <w:p w:rsidR="001E1846" w:rsidRDefault="009D2D88" w14:paraId="4B55929F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 xml:space="preserve">Utilizzare in modo improprio o senza l'autorizzazione richiesta i dati personali dei clienti, degli altri </w:t>
      </w:r>
      <w:r w:rsidRPr="004C7165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Brand </w:t>
      </w:r>
      <w:r w:rsidRPr="004C7165" w:rsidR="00FC4E8D"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Partner </w:t>
      </w:r>
      <w:r w:rsidRPr="00A663F3">
        <w:rPr>
          <w:sz w:val="20"/>
          <w:szCs w:val="20"/>
          <w:lang w:val="en-GB"/>
        </w:rPr>
        <w:t>Oriflame e/o dei potenziali membri di Oriflame</w:t>
      </w:r>
      <w:r w:rsidRPr="00A663F3" w:rsidR="001B4A6A">
        <w:rPr>
          <w:b/>
          <w:sz w:val="20"/>
          <w:szCs w:val="20"/>
          <w:lang w:val="en-GB"/>
        </w:rPr>
        <w:t>.</w:t>
      </w:r>
    </w:p>
    <w:p w:rsidR="001E1846" w:rsidRDefault="006768E8" w14:paraId="2CE6B7D4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>Utilizzare confronti con altre aziende non basati su fatti non verificabili</w:t>
      </w:r>
      <w:r w:rsidRPr="00A663F3" w:rsidR="001B4A6A">
        <w:rPr>
          <w:sz w:val="20"/>
          <w:szCs w:val="20"/>
          <w:lang w:val="en-GB"/>
        </w:rPr>
        <w:t>.</w:t>
      </w:r>
    </w:p>
    <w:p w:rsidR="001E1846" w:rsidRDefault="006768E8" w14:paraId="2A27003B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>danneggiare ingiustamente la reputazione di un'altra azienda o adescare o sollecitare sistematicamente la forza vendita di un'altra azienda</w:t>
      </w:r>
      <w:r w:rsidRPr="00A663F3" w:rsidR="001B4A6A">
        <w:rPr>
          <w:sz w:val="20"/>
          <w:szCs w:val="20"/>
          <w:lang w:val="en-GB"/>
        </w:rPr>
        <w:t>.</w:t>
      </w:r>
    </w:p>
    <w:p w:rsidR="001E1846" w:rsidRDefault="006768E8" w14:paraId="3540A476" w14:textId="77777777">
      <w:pPr>
        <w:pStyle w:val="ListParagraph"/>
        <w:numPr>
          <w:ilvl w:val="0"/>
          <w:numId w:val="4"/>
        </w:numPr>
        <w:jc w:val="both"/>
        <w:rPr>
          <w:sz w:val="20"/>
          <w:szCs w:val="20"/>
          <w:lang w:val="en-GB"/>
        </w:rPr>
      </w:pPr>
      <w:r w:rsidRPr="00A663F3">
        <w:rPr>
          <w:sz w:val="20"/>
          <w:szCs w:val="20"/>
          <w:lang w:val="en-GB"/>
        </w:rPr>
        <w:t>Indurre una persona ad acquistare beni sulla base di un'affermazione che la persona può ridurre o recuperare il prezzo d'acquisto riferendo ad altri clienti per acquisti simili</w:t>
      </w:r>
      <w:r w:rsidRPr="00A663F3" w:rsidR="001B4A6A">
        <w:rPr>
          <w:b/>
          <w:sz w:val="20"/>
          <w:szCs w:val="20"/>
          <w:lang w:val="en-GB"/>
        </w:rPr>
        <w:t>.</w:t>
      </w:r>
    </w:p>
    <w:p w:rsidRPr="004C7165" w:rsidR="00113FB0" w:rsidP="00116CE5" w:rsidRDefault="00113FB0" w14:paraId="0BF21238" w14:textId="77777777">
      <w:pPr>
        <w:widowControl w:val="0"/>
        <w:autoSpaceDE w:val="0"/>
        <w:autoSpaceDN w:val="0"/>
        <w:adjustRightInd w:val="0"/>
        <w:spacing w:after="0" w:line="233" w:lineRule="exact"/>
        <w:ind w:left="20" w:right="468"/>
        <w:rPr>
          <w:b/>
          <w:color w:val="2B2A29"/>
          <w:sz w:val="20"/>
          <w:szCs w:val="20"/>
          <w:lang w:val="en-US"/>
        </w:rPr>
      </w:pPr>
    </w:p>
    <w:sectPr w:rsidRPr="004C7165" w:rsidR="00113FB0" w:rsidSect="006768E8">
      <w:pgSz w:w="11906" w:h="16838" w:orient="portrait"/>
      <w:pgMar w:top="720" w:right="720" w:bottom="720" w:left="72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23728" w:rsidP="009C3207" w:rsidRDefault="00A23728" w14:paraId="068362D3" w14:textId="77777777">
      <w:pPr>
        <w:spacing w:after="0" w:line="240" w:lineRule="auto"/>
      </w:pPr>
      <w:r>
        <w:separator/>
      </w:r>
    </w:p>
  </w:endnote>
  <w:endnote w:type="continuationSeparator" w:id="0">
    <w:p w:rsidR="00A23728" w:rsidP="009C3207" w:rsidRDefault="00A23728" w14:paraId="46F0D5A5" w14:textId="77777777">
      <w:pPr>
        <w:spacing w:after="0" w:line="240" w:lineRule="auto"/>
      </w:pPr>
      <w:r>
        <w:continuationSeparator/>
      </w:r>
    </w:p>
  </w:endnote>
  <w:endnote w:type="continuationNotice" w:id="1">
    <w:p w:rsidR="00A23728" w:rsidRDefault="00A23728" w14:paraId="786B5DC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Alt One MT Light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ill Alt One MT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Gill Alt One MT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74ACE" w:rsidRDefault="00274ACE" w14:paraId="0545475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74ACE" w:rsidRDefault="00274ACE" w14:paraId="0ABF975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74ACE" w:rsidRDefault="00274ACE" w14:paraId="4836FE6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23728" w:rsidP="009C3207" w:rsidRDefault="00A23728" w14:paraId="0C1251E7" w14:textId="77777777">
      <w:pPr>
        <w:spacing w:after="0" w:line="240" w:lineRule="auto"/>
      </w:pPr>
      <w:r>
        <w:separator/>
      </w:r>
    </w:p>
  </w:footnote>
  <w:footnote w:type="continuationSeparator" w:id="0">
    <w:p w:rsidR="00A23728" w:rsidP="009C3207" w:rsidRDefault="00A23728" w14:paraId="6FB7C36A" w14:textId="77777777">
      <w:pPr>
        <w:spacing w:after="0" w:line="240" w:lineRule="auto"/>
      </w:pPr>
      <w:r>
        <w:continuationSeparator/>
      </w:r>
    </w:p>
  </w:footnote>
  <w:footnote w:type="continuationNotice" w:id="1">
    <w:p w:rsidR="00A23728" w:rsidRDefault="00A23728" w14:paraId="1A9CED7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74ACE" w:rsidRDefault="00274ACE" w14:paraId="7DAE5D8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74ACE" w:rsidRDefault="00274ACE" w14:paraId="3699501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74ACE" w:rsidRDefault="00274ACE" w14:paraId="55F21AA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39" style="width:7.5pt;height:7.5pt" o:bullet="t" type="#_x0000_t75">
        <v:imagedata o:title="mso7F9E" r:id="rId1"/>
      </v:shape>
    </w:pict>
  </w:numPicBullet>
  <w:abstractNum w:abstractNumId="0" w15:restartNumberingAfterBreak="0">
    <w:nsid w:val="01A84296"/>
    <w:multiLevelType w:val="hybridMultilevel"/>
    <w:tmpl w:val="57A249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33E10"/>
    <w:multiLevelType w:val="hybridMultilevel"/>
    <w:tmpl w:val="6B088EDE"/>
    <w:lvl w:ilvl="0" w:tplc="63BC908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AC1405D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57D61BDC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43905EF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C3D457D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141CF88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15298F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78E4569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737832D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" w15:restartNumberingAfterBreak="0">
    <w:nsid w:val="2C334DD1"/>
    <w:multiLevelType w:val="hybridMultilevel"/>
    <w:tmpl w:val="B5483BCC"/>
    <w:lvl w:ilvl="0" w:tplc="A17E075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F752C6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3" w:tplc="DD3A7E8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74381E8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489AB74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679EA6B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52B2F55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B30EB93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" w15:restartNumberingAfterBreak="0">
    <w:nsid w:val="4CE109FF"/>
    <w:multiLevelType w:val="hybridMultilevel"/>
    <w:tmpl w:val="B9462C4A"/>
    <w:lvl w:ilvl="0" w:tplc="C736DFEA">
      <w:start w:val="9"/>
      <w:numFmt w:val="bullet"/>
      <w:lvlText w:val="-"/>
      <w:lvlJc w:val="left"/>
      <w:pPr>
        <w:ind w:left="380" w:hanging="360"/>
      </w:pPr>
      <w:rPr>
        <w:rFonts w:hint="default" w:ascii="Calibri" w:hAnsi="Calibri" w:eastAsia="Arial Unicode MS" w:cs="Gill Alt One MT Light"/>
      </w:rPr>
    </w:lvl>
    <w:lvl w:ilvl="1" w:tplc="C736DFEA">
      <w:start w:val="9"/>
      <w:numFmt w:val="bullet"/>
      <w:lvlText w:val="-"/>
      <w:lvlJc w:val="left"/>
      <w:pPr>
        <w:ind w:left="1100" w:hanging="360"/>
      </w:pPr>
      <w:rPr>
        <w:rFonts w:hint="default" w:ascii="Calibri" w:hAnsi="Calibri" w:eastAsia="Arial Unicode MS" w:cs="Gill Alt One MT Ligh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hint="default" w:ascii="Wingdings" w:hAnsi="Wingdings"/>
      </w:rPr>
    </w:lvl>
  </w:abstractNum>
  <w:abstractNum w:abstractNumId="4" w15:restartNumberingAfterBreak="0">
    <w:nsid w:val="4D85205E"/>
    <w:multiLevelType w:val="hybridMultilevel"/>
    <w:tmpl w:val="008EB55A"/>
    <w:lvl w:ilvl="0" w:tplc="08090007">
      <w:start w:val="1"/>
      <w:numFmt w:val="bullet"/>
      <w:lvlText w:val=""/>
      <w:lvlPicBulletId w:val="0"/>
      <w:lvlJc w:val="left"/>
      <w:pPr>
        <w:ind w:left="7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00" w:hanging="360"/>
      </w:pPr>
      <w:rPr>
        <w:rFonts w:hint="default" w:ascii="Wingdings" w:hAnsi="Wingdings"/>
      </w:rPr>
    </w:lvl>
  </w:abstractNum>
  <w:num w:numId="1" w16cid:durableId="996618073">
    <w:abstractNumId w:val="4"/>
  </w:num>
  <w:num w:numId="2" w16cid:durableId="618099893">
    <w:abstractNumId w:val="1"/>
  </w:num>
  <w:num w:numId="3" w16cid:durableId="1335256321">
    <w:abstractNumId w:val="2"/>
  </w:num>
  <w:num w:numId="4" w16cid:durableId="930235509">
    <w:abstractNumId w:val="3"/>
  </w:num>
  <w:num w:numId="5" w16cid:durableId="866216986">
    <w:abstractNumId w:val="1"/>
  </w:num>
  <w:num w:numId="6" w16cid:durableId="10820883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E26"/>
    <w:rsid w:val="00003D59"/>
    <w:rsid w:val="0000455F"/>
    <w:rsid w:val="00006FE3"/>
    <w:rsid w:val="00007BA0"/>
    <w:rsid w:val="00007BCD"/>
    <w:rsid w:val="00011EC4"/>
    <w:rsid w:val="00013156"/>
    <w:rsid w:val="000257B1"/>
    <w:rsid w:val="00032E26"/>
    <w:rsid w:val="000406F5"/>
    <w:rsid w:val="00041EEB"/>
    <w:rsid w:val="00043970"/>
    <w:rsid w:val="00094070"/>
    <w:rsid w:val="000A5280"/>
    <w:rsid w:val="000A7CAD"/>
    <w:rsid w:val="000B15BC"/>
    <w:rsid w:val="000B353A"/>
    <w:rsid w:val="000C4835"/>
    <w:rsid w:val="000C4D43"/>
    <w:rsid w:val="000C7F76"/>
    <w:rsid w:val="000D2288"/>
    <w:rsid w:val="000E3308"/>
    <w:rsid w:val="000F0367"/>
    <w:rsid w:val="000F5E26"/>
    <w:rsid w:val="0010323D"/>
    <w:rsid w:val="00113FB0"/>
    <w:rsid w:val="001167BC"/>
    <w:rsid w:val="00116CE5"/>
    <w:rsid w:val="00127D08"/>
    <w:rsid w:val="001309AA"/>
    <w:rsid w:val="00132E3B"/>
    <w:rsid w:val="00133C66"/>
    <w:rsid w:val="001375FD"/>
    <w:rsid w:val="0014406C"/>
    <w:rsid w:val="0014558D"/>
    <w:rsid w:val="00146003"/>
    <w:rsid w:val="00157650"/>
    <w:rsid w:val="00157AA6"/>
    <w:rsid w:val="00160046"/>
    <w:rsid w:val="00166265"/>
    <w:rsid w:val="00170FF3"/>
    <w:rsid w:val="0017781F"/>
    <w:rsid w:val="00185DB5"/>
    <w:rsid w:val="001B4A6A"/>
    <w:rsid w:val="001B6009"/>
    <w:rsid w:val="001C21EF"/>
    <w:rsid w:val="001E1846"/>
    <w:rsid w:val="001E389C"/>
    <w:rsid w:val="001E7C4D"/>
    <w:rsid w:val="00204B0A"/>
    <w:rsid w:val="00205367"/>
    <w:rsid w:val="00211892"/>
    <w:rsid w:val="0021198A"/>
    <w:rsid w:val="00211AE8"/>
    <w:rsid w:val="00220D0E"/>
    <w:rsid w:val="002263C0"/>
    <w:rsid w:val="00230DA4"/>
    <w:rsid w:val="00253C05"/>
    <w:rsid w:val="00254CF0"/>
    <w:rsid w:val="00274ACE"/>
    <w:rsid w:val="00287305"/>
    <w:rsid w:val="00294D15"/>
    <w:rsid w:val="002A0D85"/>
    <w:rsid w:val="002A3127"/>
    <w:rsid w:val="002A3F44"/>
    <w:rsid w:val="002A49A9"/>
    <w:rsid w:val="002B3D1A"/>
    <w:rsid w:val="002C2253"/>
    <w:rsid w:val="002D4540"/>
    <w:rsid w:val="002F272F"/>
    <w:rsid w:val="002F760F"/>
    <w:rsid w:val="00306DF2"/>
    <w:rsid w:val="00313980"/>
    <w:rsid w:val="00321BB0"/>
    <w:rsid w:val="00335B07"/>
    <w:rsid w:val="003377F3"/>
    <w:rsid w:val="00342B7D"/>
    <w:rsid w:val="00352425"/>
    <w:rsid w:val="00353E89"/>
    <w:rsid w:val="00354152"/>
    <w:rsid w:val="00371F36"/>
    <w:rsid w:val="00374950"/>
    <w:rsid w:val="00380684"/>
    <w:rsid w:val="00393B51"/>
    <w:rsid w:val="003A050D"/>
    <w:rsid w:val="003A0DF8"/>
    <w:rsid w:val="003A2386"/>
    <w:rsid w:val="003B1DCB"/>
    <w:rsid w:val="003D057D"/>
    <w:rsid w:val="003E26C1"/>
    <w:rsid w:val="003E76CC"/>
    <w:rsid w:val="004157E6"/>
    <w:rsid w:val="00416A1F"/>
    <w:rsid w:val="004313EE"/>
    <w:rsid w:val="00442CFB"/>
    <w:rsid w:val="0045237F"/>
    <w:rsid w:val="0046704C"/>
    <w:rsid w:val="00473079"/>
    <w:rsid w:val="00473337"/>
    <w:rsid w:val="004802CC"/>
    <w:rsid w:val="00482476"/>
    <w:rsid w:val="004923B6"/>
    <w:rsid w:val="00493662"/>
    <w:rsid w:val="00493B43"/>
    <w:rsid w:val="004945FD"/>
    <w:rsid w:val="00494E66"/>
    <w:rsid w:val="004A4E17"/>
    <w:rsid w:val="004C7165"/>
    <w:rsid w:val="004D0BDC"/>
    <w:rsid w:val="004D3699"/>
    <w:rsid w:val="004D40BE"/>
    <w:rsid w:val="004E2316"/>
    <w:rsid w:val="004E7633"/>
    <w:rsid w:val="004F091C"/>
    <w:rsid w:val="00505F7F"/>
    <w:rsid w:val="005064CB"/>
    <w:rsid w:val="005119EB"/>
    <w:rsid w:val="0052426F"/>
    <w:rsid w:val="00531DF6"/>
    <w:rsid w:val="00540D0C"/>
    <w:rsid w:val="00543E97"/>
    <w:rsid w:val="00543F23"/>
    <w:rsid w:val="00547013"/>
    <w:rsid w:val="00551363"/>
    <w:rsid w:val="00554B4A"/>
    <w:rsid w:val="00561F78"/>
    <w:rsid w:val="00570E66"/>
    <w:rsid w:val="00571308"/>
    <w:rsid w:val="00572F36"/>
    <w:rsid w:val="00573FB1"/>
    <w:rsid w:val="0058220A"/>
    <w:rsid w:val="005841BB"/>
    <w:rsid w:val="0058DB3F"/>
    <w:rsid w:val="0059486D"/>
    <w:rsid w:val="005A0B33"/>
    <w:rsid w:val="005A237E"/>
    <w:rsid w:val="005A302E"/>
    <w:rsid w:val="005A3729"/>
    <w:rsid w:val="005B1273"/>
    <w:rsid w:val="005B2959"/>
    <w:rsid w:val="005B365D"/>
    <w:rsid w:val="005C4709"/>
    <w:rsid w:val="005D52EE"/>
    <w:rsid w:val="005E674E"/>
    <w:rsid w:val="006035B8"/>
    <w:rsid w:val="00603D63"/>
    <w:rsid w:val="00605F05"/>
    <w:rsid w:val="00607163"/>
    <w:rsid w:val="00611B18"/>
    <w:rsid w:val="0062393F"/>
    <w:rsid w:val="006355CB"/>
    <w:rsid w:val="00636315"/>
    <w:rsid w:val="006409C4"/>
    <w:rsid w:val="006432AA"/>
    <w:rsid w:val="006527A7"/>
    <w:rsid w:val="006648CC"/>
    <w:rsid w:val="00664B84"/>
    <w:rsid w:val="0066545B"/>
    <w:rsid w:val="0067413C"/>
    <w:rsid w:val="006768E8"/>
    <w:rsid w:val="0067728F"/>
    <w:rsid w:val="00686771"/>
    <w:rsid w:val="00694CC4"/>
    <w:rsid w:val="006A545F"/>
    <w:rsid w:val="006B2654"/>
    <w:rsid w:val="006C582B"/>
    <w:rsid w:val="006D6FCD"/>
    <w:rsid w:val="006E258C"/>
    <w:rsid w:val="006E485C"/>
    <w:rsid w:val="006E6838"/>
    <w:rsid w:val="006F011A"/>
    <w:rsid w:val="006F5172"/>
    <w:rsid w:val="00702D48"/>
    <w:rsid w:val="00730DED"/>
    <w:rsid w:val="00733FA1"/>
    <w:rsid w:val="0073586F"/>
    <w:rsid w:val="00735ACF"/>
    <w:rsid w:val="00753E3F"/>
    <w:rsid w:val="007567B2"/>
    <w:rsid w:val="0076627D"/>
    <w:rsid w:val="00766EBA"/>
    <w:rsid w:val="00772E4B"/>
    <w:rsid w:val="00773B61"/>
    <w:rsid w:val="00774439"/>
    <w:rsid w:val="00780E7D"/>
    <w:rsid w:val="00782F6B"/>
    <w:rsid w:val="0078323A"/>
    <w:rsid w:val="007A00D6"/>
    <w:rsid w:val="007A05DF"/>
    <w:rsid w:val="007B766D"/>
    <w:rsid w:val="007B7C48"/>
    <w:rsid w:val="007D01E8"/>
    <w:rsid w:val="007D1E47"/>
    <w:rsid w:val="007D7F74"/>
    <w:rsid w:val="007E5D42"/>
    <w:rsid w:val="007E6CA8"/>
    <w:rsid w:val="007F141D"/>
    <w:rsid w:val="00815F56"/>
    <w:rsid w:val="00820BD4"/>
    <w:rsid w:val="00825748"/>
    <w:rsid w:val="00836155"/>
    <w:rsid w:val="00855653"/>
    <w:rsid w:val="0086180D"/>
    <w:rsid w:val="0086379F"/>
    <w:rsid w:val="00864864"/>
    <w:rsid w:val="00864BE0"/>
    <w:rsid w:val="00864BEF"/>
    <w:rsid w:val="008663DC"/>
    <w:rsid w:val="00866529"/>
    <w:rsid w:val="00882AC5"/>
    <w:rsid w:val="00887FFA"/>
    <w:rsid w:val="00891DF1"/>
    <w:rsid w:val="008A1931"/>
    <w:rsid w:val="008B1F5F"/>
    <w:rsid w:val="008B2943"/>
    <w:rsid w:val="008B300B"/>
    <w:rsid w:val="008B3EA9"/>
    <w:rsid w:val="008C15BC"/>
    <w:rsid w:val="008C4EA1"/>
    <w:rsid w:val="008C70B0"/>
    <w:rsid w:val="008D2A46"/>
    <w:rsid w:val="008D53F7"/>
    <w:rsid w:val="008E5D2F"/>
    <w:rsid w:val="008F1800"/>
    <w:rsid w:val="008F18F5"/>
    <w:rsid w:val="008F2A8D"/>
    <w:rsid w:val="008F52A0"/>
    <w:rsid w:val="00904266"/>
    <w:rsid w:val="009050E5"/>
    <w:rsid w:val="00925958"/>
    <w:rsid w:val="00925ED9"/>
    <w:rsid w:val="00930C74"/>
    <w:rsid w:val="00944C01"/>
    <w:rsid w:val="00945456"/>
    <w:rsid w:val="0095750C"/>
    <w:rsid w:val="009625EC"/>
    <w:rsid w:val="00965DE0"/>
    <w:rsid w:val="00984E88"/>
    <w:rsid w:val="0099579B"/>
    <w:rsid w:val="009A7B32"/>
    <w:rsid w:val="009C0482"/>
    <w:rsid w:val="009C2616"/>
    <w:rsid w:val="009C2CF2"/>
    <w:rsid w:val="009C3207"/>
    <w:rsid w:val="009C4D8E"/>
    <w:rsid w:val="009D2388"/>
    <w:rsid w:val="009D2D88"/>
    <w:rsid w:val="009D31F2"/>
    <w:rsid w:val="009E0A2B"/>
    <w:rsid w:val="009E2772"/>
    <w:rsid w:val="009E3294"/>
    <w:rsid w:val="009E3C6C"/>
    <w:rsid w:val="009E4B05"/>
    <w:rsid w:val="009E55D9"/>
    <w:rsid w:val="00A0036B"/>
    <w:rsid w:val="00A07295"/>
    <w:rsid w:val="00A17CC2"/>
    <w:rsid w:val="00A22112"/>
    <w:rsid w:val="00A2216E"/>
    <w:rsid w:val="00A2222E"/>
    <w:rsid w:val="00A23728"/>
    <w:rsid w:val="00A23B1E"/>
    <w:rsid w:val="00A2549F"/>
    <w:rsid w:val="00A45924"/>
    <w:rsid w:val="00A523A0"/>
    <w:rsid w:val="00A53072"/>
    <w:rsid w:val="00A536A6"/>
    <w:rsid w:val="00A5551D"/>
    <w:rsid w:val="00A565E5"/>
    <w:rsid w:val="00A57094"/>
    <w:rsid w:val="00A6112E"/>
    <w:rsid w:val="00A663F3"/>
    <w:rsid w:val="00A71F3D"/>
    <w:rsid w:val="00A74C45"/>
    <w:rsid w:val="00A75D0A"/>
    <w:rsid w:val="00A85BA1"/>
    <w:rsid w:val="00A9058C"/>
    <w:rsid w:val="00AA7316"/>
    <w:rsid w:val="00AE5F7C"/>
    <w:rsid w:val="00AF2AAA"/>
    <w:rsid w:val="00B00219"/>
    <w:rsid w:val="00B0432C"/>
    <w:rsid w:val="00B10670"/>
    <w:rsid w:val="00B15FD8"/>
    <w:rsid w:val="00B22264"/>
    <w:rsid w:val="00B23E6D"/>
    <w:rsid w:val="00B3126F"/>
    <w:rsid w:val="00B4403F"/>
    <w:rsid w:val="00B53CD9"/>
    <w:rsid w:val="00B6735E"/>
    <w:rsid w:val="00B7192D"/>
    <w:rsid w:val="00B754B5"/>
    <w:rsid w:val="00B85EBD"/>
    <w:rsid w:val="00BA621B"/>
    <w:rsid w:val="00BB2D42"/>
    <w:rsid w:val="00BB3DB3"/>
    <w:rsid w:val="00BC7429"/>
    <w:rsid w:val="00BD0209"/>
    <w:rsid w:val="00BD331E"/>
    <w:rsid w:val="00BD56D0"/>
    <w:rsid w:val="00BD5A95"/>
    <w:rsid w:val="00BE2639"/>
    <w:rsid w:val="00BE2B40"/>
    <w:rsid w:val="00BE36DA"/>
    <w:rsid w:val="00BE537F"/>
    <w:rsid w:val="00BE659A"/>
    <w:rsid w:val="00BE70A2"/>
    <w:rsid w:val="00BF00BC"/>
    <w:rsid w:val="00BF289A"/>
    <w:rsid w:val="00BF4D4E"/>
    <w:rsid w:val="00BF5023"/>
    <w:rsid w:val="00C11289"/>
    <w:rsid w:val="00C13E80"/>
    <w:rsid w:val="00C210D0"/>
    <w:rsid w:val="00C4377A"/>
    <w:rsid w:val="00C44E76"/>
    <w:rsid w:val="00C46B99"/>
    <w:rsid w:val="00C5018A"/>
    <w:rsid w:val="00C55662"/>
    <w:rsid w:val="00C55F17"/>
    <w:rsid w:val="00C57B6E"/>
    <w:rsid w:val="00C61CD9"/>
    <w:rsid w:val="00C64DDC"/>
    <w:rsid w:val="00C715EF"/>
    <w:rsid w:val="00C72CC6"/>
    <w:rsid w:val="00C75F7A"/>
    <w:rsid w:val="00C77A4E"/>
    <w:rsid w:val="00C800D4"/>
    <w:rsid w:val="00C94AF2"/>
    <w:rsid w:val="00C94DB6"/>
    <w:rsid w:val="00CA47D3"/>
    <w:rsid w:val="00CA7631"/>
    <w:rsid w:val="00CB6675"/>
    <w:rsid w:val="00CC58F4"/>
    <w:rsid w:val="00CD1E4F"/>
    <w:rsid w:val="00CE0258"/>
    <w:rsid w:val="00CE06F8"/>
    <w:rsid w:val="00CE1EAF"/>
    <w:rsid w:val="00D0616C"/>
    <w:rsid w:val="00D06F59"/>
    <w:rsid w:val="00D14D8C"/>
    <w:rsid w:val="00D15857"/>
    <w:rsid w:val="00D17EA1"/>
    <w:rsid w:val="00D27193"/>
    <w:rsid w:val="00D34101"/>
    <w:rsid w:val="00D36518"/>
    <w:rsid w:val="00D37982"/>
    <w:rsid w:val="00D57F55"/>
    <w:rsid w:val="00D73E00"/>
    <w:rsid w:val="00D87715"/>
    <w:rsid w:val="00DA0416"/>
    <w:rsid w:val="00DA25AE"/>
    <w:rsid w:val="00DA7EE4"/>
    <w:rsid w:val="00DB15F9"/>
    <w:rsid w:val="00DD0080"/>
    <w:rsid w:val="00DD36F5"/>
    <w:rsid w:val="00DD7F4A"/>
    <w:rsid w:val="00DE5319"/>
    <w:rsid w:val="00DF43D5"/>
    <w:rsid w:val="00E041F6"/>
    <w:rsid w:val="00E04338"/>
    <w:rsid w:val="00E25104"/>
    <w:rsid w:val="00E253C3"/>
    <w:rsid w:val="00E253EF"/>
    <w:rsid w:val="00E263F1"/>
    <w:rsid w:val="00E264CA"/>
    <w:rsid w:val="00E329D3"/>
    <w:rsid w:val="00E3718B"/>
    <w:rsid w:val="00E570AF"/>
    <w:rsid w:val="00E5722E"/>
    <w:rsid w:val="00E57EB5"/>
    <w:rsid w:val="00E62AD1"/>
    <w:rsid w:val="00E67F06"/>
    <w:rsid w:val="00E72F77"/>
    <w:rsid w:val="00E73AE0"/>
    <w:rsid w:val="00E74533"/>
    <w:rsid w:val="00E758B3"/>
    <w:rsid w:val="00E87FA7"/>
    <w:rsid w:val="00E92193"/>
    <w:rsid w:val="00EA2266"/>
    <w:rsid w:val="00EA3E14"/>
    <w:rsid w:val="00EA541A"/>
    <w:rsid w:val="00EA70B3"/>
    <w:rsid w:val="00EB6D92"/>
    <w:rsid w:val="00EC08A9"/>
    <w:rsid w:val="00ED2D99"/>
    <w:rsid w:val="00EE0691"/>
    <w:rsid w:val="00EF205E"/>
    <w:rsid w:val="00EF69D8"/>
    <w:rsid w:val="00EF7B8F"/>
    <w:rsid w:val="00F32368"/>
    <w:rsid w:val="00F3536E"/>
    <w:rsid w:val="00F3640E"/>
    <w:rsid w:val="00F3722C"/>
    <w:rsid w:val="00F45024"/>
    <w:rsid w:val="00F4591C"/>
    <w:rsid w:val="00F658D5"/>
    <w:rsid w:val="00F716F6"/>
    <w:rsid w:val="00F77E9D"/>
    <w:rsid w:val="00F80196"/>
    <w:rsid w:val="00F843C0"/>
    <w:rsid w:val="00F90840"/>
    <w:rsid w:val="00F93557"/>
    <w:rsid w:val="00FA11A4"/>
    <w:rsid w:val="00FB4F6D"/>
    <w:rsid w:val="00FC4E8D"/>
    <w:rsid w:val="00FC6655"/>
    <w:rsid w:val="00FC753B"/>
    <w:rsid w:val="00FD0A4F"/>
    <w:rsid w:val="00FE0BF9"/>
    <w:rsid w:val="00FF6A72"/>
    <w:rsid w:val="04C913B1"/>
    <w:rsid w:val="0837C115"/>
    <w:rsid w:val="0927CE31"/>
    <w:rsid w:val="0D846A23"/>
    <w:rsid w:val="123CEC6B"/>
    <w:rsid w:val="21BB528B"/>
    <w:rsid w:val="31EC4303"/>
    <w:rsid w:val="35FFB928"/>
    <w:rsid w:val="37154A3F"/>
    <w:rsid w:val="3F8B8AB8"/>
    <w:rsid w:val="54E49CC1"/>
    <w:rsid w:val="5DA8584C"/>
    <w:rsid w:val="66CE2056"/>
    <w:rsid w:val="72F7BF94"/>
    <w:rsid w:val="789C21C4"/>
    <w:rsid w:val="78A4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6EC9C574"/>
  <w15:docId w15:val="{A031B7A9-0F7F-47B6-8436-A172E962850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74ACE"/>
    <w:rPr>
      <w:rFonts w:eastAsiaTheme="minorEastAsia"/>
      <w:lang w:val="sv-SE" w:eastAsia="sv-S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E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5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85BA1"/>
    <w:rPr>
      <w:rFonts w:ascii="Segoe UI" w:hAnsi="Segoe UI" w:cs="Segoe UI" w:eastAsiaTheme="minorEastAsia"/>
      <w:sz w:val="18"/>
      <w:szCs w:val="18"/>
      <w:lang w:val="sv-SE" w:eastAsia="sv-SE"/>
    </w:rPr>
  </w:style>
  <w:style w:type="paragraph" w:styleId="Header">
    <w:name w:val="header"/>
    <w:basedOn w:val="Normal"/>
    <w:link w:val="HeaderChar"/>
    <w:uiPriority w:val="99"/>
    <w:unhideWhenUsed/>
    <w:rsid w:val="009C320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C3207"/>
    <w:rPr>
      <w:rFonts w:eastAsiaTheme="minorEastAsia"/>
      <w:lang w:val="sv-SE" w:eastAsia="sv-SE"/>
    </w:rPr>
  </w:style>
  <w:style w:type="paragraph" w:styleId="Footer">
    <w:name w:val="footer"/>
    <w:basedOn w:val="Normal"/>
    <w:link w:val="FooterChar"/>
    <w:uiPriority w:val="99"/>
    <w:unhideWhenUsed/>
    <w:rsid w:val="009C320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C3207"/>
    <w:rPr>
      <w:rFonts w:eastAsiaTheme="minorEastAsia"/>
      <w:lang w:val="sv-SE"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891D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1DF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91DF1"/>
    <w:rPr>
      <w:rFonts w:eastAsiaTheme="minorEastAsia"/>
      <w:sz w:val="20"/>
      <w:szCs w:val="20"/>
      <w:lang w:val="sv-SE"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1DF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91DF1"/>
    <w:rPr>
      <w:rFonts w:eastAsiaTheme="minorEastAsia"/>
      <w:b/>
      <w:bCs/>
      <w:sz w:val="20"/>
      <w:szCs w:val="20"/>
      <w:lang w:val="sv-SE" w:eastAsia="sv-SE"/>
    </w:rPr>
  </w:style>
  <w:style w:type="paragraph" w:styleId="Revision">
    <w:name w:val="Revision"/>
    <w:hidden/>
    <w:uiPriority w:val="99"/>
    <w:semiHidden/>
    <w:rsid w:val="002263C0"/>
    <w:pPr>
      <w:spacing w:after="0" w:line="240" w:lineRule="auto"/>
    </w:pPr>
    <w:rPr>
      <w:rFonts w:eastAsiaTheme="minorEastAsia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hyperlink" Target="http://www.oriflame.com/" TargetMode="External" Id="R2a7a5300cfd946a7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3F2679858F2448F4F75D2C094BD99" ma:contentTypeVersion="13" ma:contentTypeDescription="Create a new document." ma:contentTypeScope="" ma:versionID="b19f321032b24dfbd244786202966159">
  <xsd:schema xmlns:xsd="http://www.w3.org/2001/XMLSchema" xmlns:xs="http://www.w3.org/2001/XMLSchema" xmlns:p="http://schemas.microsoft.com/office/2006/metadata/properties" xmlns:ns2="7e9a9fca-0cc7-4dd3-b523-24bb82bc475f" xmlns:ns3="43d17cc1-820f-4d7f-92a7-5c32830604d4" targetNamespace="http://schemas.microsoft.com/office/2006/metadata/properties" ma:root="true" ma:fieldsID="67bf699eecf766f9f7ffb910ddd24a7a" ns2:_="" ns3:_="">
    <xsd:import namespace="7e9a9fca-0cc7-4dd3-b523-24bb82bc475f"/>
    <xsd:import namespace="43d17cc1-820f-4d7f-92a7-5c3283060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a9fca-0cc7-4dd3-b523-24bb82bc4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3ea1d95-7e64-4d37-8b19-3260a0a34b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17cc1-820f-4d7f-92a7-5c32830604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fe22ba-3a07-4bf5-bbce-212eea38416a}" ma:internalName="TaxCatchAll" ma:showField="CatchAllData" ma:web="43d17cc1-820f-4d7f-92a7-5c3283060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d17cc1-820f-4d7f-92a7-5c32830604d4" xsi:nil="true"/>
    <lcf76f155ced4ddcb4097134ff3c332f xmlns="7e9a9fca-0cc7-4dd3-b523-24bb82bc475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954EBA-8148-45E3-AC9C-31379F5FE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9a9fca-0cc7-4dd3-b523-24bb82bc475f"/>
    <ds:schemaRef ds:uri="43d17cc1-820f-4d7f-92a7-5c3283060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CEA3CF-9F42-4C45-800E-E1DF430E1E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64A10C-F4A5-4EEF-A109-0C9A7FBE7483}">
  <ds:schemaRefs>
    <ds:schemaRef ds:uri="http://schemas.microsoft.com/office/2006/metadata/properties"/>
    <ds:schemaRef ds:uri="http://schemas.microsoft.com/office/infopath/2007/PartnerControls"/>
    <ds:schemaRef ds:uri="43d17cc1-820f-4d7f-92a7-5c32830604d4"/>
    <ds:schemaRef ds:uri="7e9a9fca-0cc7-4dd3-b523-24bb82bc475f"/>
  </ds:schemaRefs>
</ds:datastoreItem>
</file>

<file path=customXml/itemProps4.xml><?xml version="1.0" encoding="utf-8"?>
<ds:datastoreItem xmlns:ds="http://schemas.openxmlformats.org/officeDocument/2006/customXml" ds:itemID="{12FDC851-CA77-4B06-8C11-783D0263223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Michaela Beltcheva</dc:creator>
  <keywords>, docId:F0CDE581D3857B007EF851F726A4A542</keywords>
  <dc:description/>
  <lastModifiedBy>Simac, Nika [External]</lastModifiedBy>
  <revision>3</revision>
  <lastPrinted>2021-04-01T10:11:00.0000000Z</lastPrinted>
  <dcterms:created xsi:type="dcterms:W3CDTF">2024-06-19T14:55:00.0000000Z</dcterms:created>
  <dcterms:modified xsi:type="dcterms:W3CDTF">2024-06-27T14:52:40.1979703Z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0x010100A593F2679858F2448F4F75D2C094BD99</vt:lpwstr>
  </property>
  <property fmtid="{D5CDD505-2E9C-101B-9397-08002B2CF9AE}" pid="3" name="MSIP_Label_b029aa55-c717-49c7-96ad-42e953bc7712_Enabled">
    <vt:lpwstr>True</vt:lpwstr>
  </property>
  <property fmtid="{D5CDD505-2E9C-101B-9397-08002B2CF9AE}" pid="4" name="MSIP_Label_b029aa55-c717-49c7-96ad-42e953bc7712_SiteId">
    <vt:lpwstr>e46bc88e-1a4b-44ff-a158-1b9f7eb4561e</vt:lpwstr>
  </property>
  <property fmtid="{D5CDD505-2E9C-101B-9397-08002B2CF9AE}" pid="5" name="MSIP_Label_b029aa55-c717-49c7-96ad-42e953bc7712_Ref">
    <vt:lpwstr>https://api.informationprotection.azure.com/api/e46bc88e-1a4b-44ff-a158-1b9f7eb4561e</vt:lpwstr>
  </property>
  <property fmtid="{D5CDD505-2E9C-101B-9397-08002B2CF9AE}" pid="6" name="MSIP_Label_b029aa55-c717-49c7-96ad-42e953bc7712_Owner">
    <vt:lpwstr>HenrikH@oriflame.com</vt:lpwstr>
  </property>
  <property fmtid="{D5CDD505-2E9C-101B-9397-08002B2CF9AE}" pid="7" name="MSIP_Label_b029aa55-c717-49c7-96ad-42e953bc7712_SetDate">
    <vt:lpwstr>2018-06-22T10:44:54.4960419+02:00</vt:lpwstr>
  </property>
  <property fmtid="{D5CDD505-2E9C-101B-9397-08002B2CF9AE}" pid="8" name="MSIP_Label_b029aa55-c717-49c7-96ad-42e953bc7712_Name">
    <vt:lpwstr>Internal</vt:lpwstr>
  </property>
  <property fmtid="{D5CDD505-2E9C-101B-9397-08002B2CF9AE}" pid="9" name="MSIP_Label_b029aa55-c717-49c7-96ad-42e953bc7712_Application">
    <vt:lpwstr>Microsoft Azure Information Protection</vt:lpwstr>
  </property>
  <property fmtid="{D5CDD505-2E9C-101B-9397-08002B2CF9AE}" pid="10" name="MSIP_Label_b029aa55-c717-49c7-96ad-42e953bc7712_Extended_MSFT_Method">
    <vt:lpwstr>Automatic</vt:lpwstr>
  </property>
  <property fmtid="{D5CDD505-2E9C-101B-9397-08002B2CF9AE}" pid="11" name="Sensitivity">
    <vt:lpwstr>Internal</vt:lpwstr>
  </property>
  <property fmtid="{D5CDD505-2E9C-101B-9397-08002B2CF9AE}" pid="12" name="AuthorIds_UIVersion_5632">
    <vt:lpwstr>268</vt:lpwstr>
  </property>
</Properties>
</file>