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61"/>
        <w:tblW w:w="1105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blBorders>
        <w:tblLook w:val="04A0" w:firstRow="1" w:lastRow="0" w:firstColumn="1" w:lastColumn="0" w:noHBand="0" w:noVBand="1"/>
      </w:tblPr>
      <w:tblGrid>
        <w:gridCol w:w="5382"/>
        <w:gridCol w:w="2557"/>
        <w:gridCol w:w="3119"/>
      </w:tblGrid>
      <w:tr w:rsidR="00D0139E" w14:paraId="406018DF" w14:textId="77777777" w:rsidTr="00903F79">
        <w:trPr>
          <w:trHeight w:val="20"/>
        </w:trPr>
        <w:tc>
          <w:tcPr>
            <w:tcW w:w="5382" w:type="dxa"/>
            <w:tcBorders>
              <w:bottom w:val="nil"/>
              <w:right w:val="nil"/>
            </w:tcBorders>
            <w:shd w:val="clear" w:color="auto" w:fill="A5A5A5"/>
          </w:tcPr>
          <w:p w14:paraId="50172F7F" w14:textId="15A1A58E" w:rsidR="00D0139E" w:rsidRPr="0051327F" w:rsidRDefault="0051327F" w:rsidP="000F0A52">
            <w:pPr>
              <w:spacing w:after="240"/>
              <w:jc w:val="center"/>
              <w:rPr>
                <w:b/>
                <w:bCs/>
                <w:color w:val="FFFFFF"/>
                <w:lang w:val="ro-RO"/>
              </w:rPr>
            </w:pPr>
            <w:bookmarkStart w:id="0" w:name="_Hlk68169804"/>
            <w:proofErr w:type="spellStart"/>
            <w:r>
              <w:rPr>
                <w:b/>
                <w:bCs/>
                <w:color w:val="FFFFFF"/>
                <w:lang w:val="en-US"/>
              </w:rPr>
              <w:t>Tipul</w:t>
            </w:r>
            <w:proofErr w:type="spellEnd"/>
            <w:r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n-US"/>
              </w:rPr>
              <w:t>reclamației</w:t>
            </w:r>
            <w:proofErr w:type="spellEnd"/>
          </w:p>
        </w:tc>
        <w:tc>
          <w:tcPr>
            <w:tcW w:w="2557" w:type="dxa"/>
            <w:shd w:val="clear" w:color="auto" w:fill="A5A5A5"/>
          </w:tcPr>
          <w:p w14:paraId="24860024" w14:textId="731BFDCD" w:rsidR="00D0139E" w:rsidRPr="0051327F" w:rsidRDefault="0051327F" w:rsidP="000F0A52">
            <w:pPr>
              <w:spacing w:after="240"/>
              <w:jc w:val="center"/>
              <w:rPr>
                <w:b/>
                <w:bCs/>
                <w:color w:val="FFFFFF"/>
                <w:lang w:val="ro-RO"/>
              </w:rPr>
            </w:pPr>
            <w:r>
              <w:rPr>
                <w:b/>
                <w:bCs/>
                <w:color w:val="FFFFFF"/>
                <w:lang w:val="ro-RO"/>
              </w:rPr>
              <w:t>Metode depunere reclamație</w:t>
            </w:r>
          </w:p>
        </w:tc>
        <w:tc>
          <w:tcPr>
            <w:tcW w:w="3119" w:type="dxa"/>
            <w:shd w:val="clear" w:color="auto" w:fill="A5A5A5"/>
          </w:tcPr>
          <w:p w14:paraId="43C03939" w14:textId="41837D96" w:rsidR="00D0139E" w:rsidRPr="003D140D" w:rsidRDefault="0051327F" w:rsidP="000F0A52">
            <w:pPr>
              <w:spacing w:after="240"/>
              <w:jc w:val="center"/>
              <w:rPr>
                <w:b/>
                <w:bCs/>
                <w:color w:val="FFFFFF"/>
              </w:rPr>
            </w:pPr>
            <w:r w:rsidRPr="0051327F">
              <w:rPr>
                <w:b/>
                <w:bCs/>
                <w:color w:val="FFFFFF"/>
              </w:rPr>
              <w:t>Taxe de transport</w:t>
            </w:r>
          </w:p>
        </w:tc>
      </w:tr>
      <w:tr w:rsidR="00D0139E" w:rsidRPr="00CA4F91" w14:paraId="58276595" w14:textId="77777777" w:rsidTr="00903F79">
        <w:trPr>
          <w:trHeight w:val="20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41A702B2" w14:textId="06429A65" w:rsidR="00D0139E" w:rsidRPr="0051327F" w:rsidRDefault="0051327F" w:rsidP="000865B7">
            <w:pPr>
              <w:spacing w:after="24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Comandă incompletă (lipsește produsul)</w:t>
            </w:r>
          </w:p>
          <w:p w14:paraId="3F1F3EC8" w14:textId="19FF340E" w:rsidR="00D0139E" w:rsidRPr="003D140D" w:rsidRDefault="00D0139E" w:rsidP="000865B7">
            <w:pPr>
              <w:spacing w:after="240"/>
              <w:rPr>
                <w:b/>
                <w:bCs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6CD48F9" w14:textId="3516A0CE" w:rsidR="00903F79" w:rsidRPr="00CA4F91" w:rsidRDefault="00616BD4" w:rsidP="000865B7">
            <w:pPr>
              <w:spacing w:after="240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7C55C" wp14:editId="374558AA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107315</wp:posOffset>
                      </wp:positionV>
                      <wp:extent cx="647700" cy="4495800"/>
                      <wp:effectExtent l="0" t="0" r="19050" b="1905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49580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9DEB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-29.45pt;margin-top:8.45pt;width:51pt;height:3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" adj="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4EDCBD02" w14:textId="4C5A3B6C" w:rsidR="00903F79" w:rsidRPr="00CA4F91" w:rsidRDefault="00903F79" w:rsidP="000865B7">
            <w:pPr>
              <w:spacing w:after="240"/>
              <w:rPr>
                <w:b/>
                <w:bCs/>
                <w:lang w:val="en-US"/>
              </w:rPr>
            </w:pPr>
          </w:p>
          <w:p w14:paraId="0D7E407A" w14:textId="77777777" w:rsidR="00903F79" w:rsidRPr="00CA4F91" w:rsidRDefault="00903F79" w:rsidP="000865B7">
            <w:pPr>
              <w:spacing w:after="240"/>
              <w:rPr>
                <w:b/>
                <w:bCs/>
                <w:lang w:val="en-US"/>
              </w:rPr>
            </w:pPr>
          </w:p>
          <w:p w14:paraId="466D2BE7" w14:textId="77777777" w:rsidR="00733775" w:rsidRPr="00CA4F91" w:rsidRDefault="00733775" w:rsidP="000865B7">
            <w:pPr>
              <w:spacing w:after="240"/>
              <w:rPr>
                <w:b/>
                <w:bCs/>
                <w:lang w:val="en-US"/>
              </w:rPr>
            </w:pPr>
          </w:p>
          <w:p w14:paraId="2CB84983" w14:textId="5F0132EC" w:rsidR="00D0139E" w:rsidRPr="00DE2A17" w:rsidRDefault="00DE2A17" w:rsidP="000865B7">
            <w:pPr>
              <w:spacing w:after="240"/>
              <w:rPr>
                <w:lang w:val="en-US"/>
              </w:rPr>
            </w:pPr>
            <w:r>
              <w:rPr>
                <w:b/>
                <w:bCs/>
                <w:lang w:val="ro-RO"/>
              </w:rPr>
              <w:t xml:space="preserve">Reclamațiile se depun </w:t>
            </w:r>
            <w:r w:rsidR="00F6349F" w:rsidRPr="00DE2A17">
              <w:rPr>
                <w:lang w:val="en-US"/>
              </w:rPr>
              <w:t xml:space="preserve"> </w:t>
            </w:r>
            <w:r>
              <w:rPr>
                <w:lang w:val="ro-RO"/>
              </w:rPr>
              <w:t>pe site prin funcția</w:t>
            </w:r>
            <w:r w:rsidR="00D0139E" w:rsidRPr="00DE2A17">
              <w:rPr>
                <w:lang w:val="en-US"/>
              </w:rPr>
              <w:t xml:space="preserve"> </w:t>
            </w:r>
            <w:hyperlink r:id="rId10" w:history="1">
              <w:r w:rsidRPr="00CA4F91">
                <w:rPr>
                  <w:rStyle w:val="a4"/>
                  <w:lang w:val="ro-RO"/>
                </w:rPr>
                <w:t>r</w:t>
              </w:r>
              <w:proofErr w:type="spellStart"/>
              <w:r w:rsidRPr="00CA4F91">
                <w:rPr>
                  <w:rStyle w:val="a4"/>
                  <w:lang w:val="en-US"/>
                </w:rPr>
                <w:t>eclamație</w:t>
              </w:r>
              <w:proofErr w:type="spellEnd"/>
              <w:r w:rsidRPr="00CA4F91">
                <w:rPr>
                  <w:rStyle w:val="a4"/>
                  <w:lang w:val="ro-RO"/>
                </w:rPr>
                <w:t xml:space="preserve"> </w:t>
              </w:r>
              <w:r w:rsidRPr="00CA4F91">
                <w:rPr>
                  <w:rStyle w:val="a4"/>
                  <w:lang w:val="en-US"/>
                </w:rPr>
                <w:t>online</w:t>
              </w:r>
            </w:hyperlink>
            <w:r w:rsidR="00293646" w:rsidRPr="00DE2A17">
              <w:rPr>
                <w:lang w:val="en-US"/>
              </w:rPr>
              <w:t xml:space="preserve"> </w:t>
            </w:r>
          </w:p>
          <w:p w14:paraId="34E8EBAD" w14:textId="77777777" w:rsidR="00D0139E" w:rsidRPr="00DE2A17" w:rsidRDefault="00D0139E" w:rsidP="000865B7">
            <w:pPr>
              <w:spacing w:after="240"/>
              <w:rPr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92F6269" w14:textId="601FA146" w:rsidR="00903F79" w:rsidRPr="00DE2A17" w:rsidRDefault="00903F79" w:rsidP="000865B7">
            <w:pPr>
              <w:spacing w:after="240"/>
              <w:rPr>
                <w:lang w:val="en-US"/>
              </w:rPr>
            </w:pPr>
          </w:p>
          <w:p w14:paraId="1BDBB827" w14:textId="469C1F25" w:rsidR="00903F79" w:rsidRPr="00DE2A17" w:rsidRDefault="00903F79" w:rsidP="000865B7">
            <w:pPr>
              <w:spacing w:after="240"/>
              <w:rPr>
                <w:lang w:val="en-US"/>
              </w:rPr>
            </w:pPr>
          </w:p>
          <w:p w14:paraId="0F2514BF" w14:textId="1BA07860" w:rsidR="00903F79" w:rsidRPr="00DE2A17" w:rsidRDefault="00903F79" w:rsidP="000865B7">
            <w:pPr>
              <w:spacing w:after="240"/>
              <w:rPr>
                <w:lang w:val="en-US"/>
              </w:rPr>
            </w:pPr>
          </w:p>
          <w:p w14:paraId="02E946BC" w14:textId="77777777" w:rsidR="00733775" w:rsidRPr="00DE2A17" w:rsidRDefault="00733775" w:rsidP="000865B7">
            <w:pPr>
              <w:spacing w:after="240"/>
              <w:rPr>
                <w:lang w:val="en-US"/>
              </w:rPr>
            </w:pPr>
          </w:p>
          <w:p w14:paraId="0BF88588" w14:textId="54E8FC38" w:rsidR="00D0139E" w:rsidRPr="00DE2A17" w:rsidRDefault="00DE2A17" w:rsidP="000865B7">
            <w:pPr>
              <w:spacing w:after="240"/>
              <w:rPr>
                <w:lang w:val="en-US"/>
              </w:rPr>
            </w:pPr>
            <w:proofErr w:type="spellStart"/>
            <w:r w:rsidRPr="00DE2A17">
              <w:rPr>
                <w:lang w:val="en-US"/>
              </w:rPr>
              <w:t>Reclamația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este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livrată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Partenerului</w:t>
            </w:r>
            <w:proofErr w:type="spellEnd"/>
            <w:r w:rsidRPr="00DE2A17">
              <w:rPr>
                <w:lang w:val="en-US"/>
              </w:rPr>
              <w:t xml:space="preserve"> pe </w:t>
            </w:r>
            <w:proofErr w:type="spellStart"/>
            <w:r w:rsidRPr="00DE2A17">
              <w:rPr>
                <w:lang w:val="en-US"/>
              </w:rPr>
              <w:t>cheltuiala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Companiei</w:t>
            </w:r>
            <w:proofErr w:type="spellEnd"/>
          </w:p>
        </w:tc>
      </w:tr>
      <w:tr w:rsidR="00D0139E" w:rsidRPr="00CA4F91" w14:paraId="56F09D7F" w14:textId="77777777" w:rsidTr="00903F79">
        <w:trPr>
          <w:trHeight w:val="20"/>
        </w:trPr>
        <w:tc>
          <w:tcPr>
            <w:tcW w:w="5382" w:type="dxa"/>
            <w:tcBorders>
              <w:right w:val="nil"/>
            </w:tcBorders>
            <w:shd w:val="clear" w:color="auto" w:fill="FFFFFF"/>
          </w:tcPr>
          <w:p w14:paraId="7A70E14A" w14:textId="0470D3A0" w:rsidR="00D0139E" w:rsidRPr="0051327F" w:rsidRDefault="0051327F" w:rsidP="000865B7">
            <w:pPr>
              <w:spacing w:after="24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Greșeală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51327F">
              <w:rPr>
                <w:b/>
                <w:bCs/>
                <w:lang w:val="en-US"/>
              </w:rPr>
              <w:t>sortare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51327F">
              <w:rPr>
                <w:b/>
                <w:bCs/>
                <w:lang w:val="en-US"/>
              </w:rPr>
              <w:t>în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loc de </w:t>
            </w:r>
            <w:proofErr w:type="spellStart"/>
            <w:r w:rsidRPr="0051327F">
              <w:rPr>
                <w:b/>
                <w:bCs/>
                <w:lang w:val="en-US"/>
              </w:rPr>
              <w:t>unul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51327F">
              <w:rPr>
                <w:b/>
                <w:bCs/>
                <w:lang w:val="en-US"/>
              </w:rPr>
              <w:t>fost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primit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1327F">
              <w:rPr>
                <w:b/>
                <w:bCs/>
                <w:lang w:val="en-US"/>
              </w:rPr>
              <w:t>altul</w:t>
            </w:r>
            <w:proofErr w:type="spellEnd"/>
            <w:r w:rsidRPr="0051327F">
              <w:rPr>
                <w:b/>
                <w:bCs/>
                <w:lang w:val="en-US"/>
              </w:rPr>
              <w:t>)</w:t>
            </w:r>
            <w:r w:rsidR="00D0139E" w:rsidRPr="0051327F">
              <w:rPr>
                <w:b/>
                <w:bCs/>
                <w:lang w:val="en-US"/>
              </w:rPr>
              <w:t>*</w:t>
            </w:r>
            <w:proofErr w:type="gramEnd"/>
          </w:p>
          <w:p w14:paraId="43061B15" w14:textId="21A18CD4" w:rsidR="00733775" w:rsidRPr="0051327F" w:rsidRDefault="0051327F" w:rsidP="001648A0">
            <w:pPr>
              <w:spacing w:after="240"/>
              <w:rPr>
                <w:i/>
                <w:iCs/>
                <w:lang w:val="en-US"/>
              </w:rPr>
            </w:pPr>
            <w:r>
              <w:rPr>
                <w:i/>
                <w:iCs/>
                <w:lang w:val="ro-RO"/>
              </w:rPr>
              <w:t>Produsul greșit poate fi returnat</w:t>
            </w:r>
            <w:r w:rsidR="00903F79" w:rsidRPr="0051327F">
              <w:rPr>
                <w:i/>
                <w:iCs/>
                <w:lang w:val="en-US"/>
              </w:rPr>
              <w:t>:</w:t>
            </w:r>
          </w:p>
          <w:p w14:paraId="7DEA1B9E" w14:textId="77777777" w:rsidR="0051327F" w:rsidRDefault="0051327F" w:rsidP="001648A0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  <w:lang w:val="en-US"/>
              </w:rPr>
            </w:pPr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la Centrul de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deservire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Chișinău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31 august 1989 nr. 64</w:t>
            </w:r>
          </w:p>
          <w:p w14:paraId="2FDE9FE2" w14:textId="77777777" w:rsidR="0051327F" w:rsidRPr="00CA4F91" w:rsidRDefault="0051327F" w:rsidP="001648A0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prin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intermediul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oficiilor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poștale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1327F">
              <w:rPr>
                <w:b/>
                <w:bCs/>
                <w:i/>
                <w:iCs/>
                <w:sz w:val="18"/>
                <w:szCs w:val="18"/>
                <w:lang w:val="en-US"/>
              </w:rPr>
              <w:t>adresa</w:t>
            </w:r>
            <w:proofErr w:type="spellEnd"/>
            <w:r w:rsidRPr="0051327F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1327F">
              <w:rPr>
                <w:b/>
                <w:bCs/>
                <w:i/>
                <w:iCs/>
                <w:sz w:val="18"/>
                <w:szCs w:val="18"/>
                <w:lang w:val="en-US"/>
              </w:rPr>
              <w:t>retur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: MD-2001 RM,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Chișinău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31 august 1989 nr. 64)</w:t>
            </w:r>
          </w:p>
          <w:p w14:paraId="75FC2BED" w14:textId="148CE815" w:rsidR="00733775" w:rsidRPr="00CA4F91" w:rsidRDefault="0051327F" w:rsidP="001648A0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la</w:t>
            </w:r>
            <w:r w:rsidRPr="00CA4F91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SPO</w:t>
            </w:r>
            <w:r w:rsidRPr="00CA4F91">
              <w:rPr>
                <w:i/>
                <w:iCs/>
                <w:sz w:val="18"/>
                <w:szCs w:val="18"/>
                <w:lang w:val="en-US"/>
              </w:rPr>
              <w:t>.</w:t>
            </w:r>
            <w:r w:rsidR="00733775" w:rsidRPr="00CA4F91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List SPO</w:t>
            </w:r>
            <w:r w:rsidR="00733775" w:rsidRPr="00CA4F91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i/>
                  <w:iCs/>
                  <w:sz w:val="18"/>
                  <w:szCs w:val="18"/>
                  <w:lang w:val="ro-RO"/>
                </w:rPr>
                <w:t>A</w:t>
              </w:r>
              <w:r>
                <w:rPr>
                  <w:rStyle w:val="a4"/>
                  <w:lang w:val="ro-RO"/>
                </w:rPr>
                <w:t>i</w:t>
              </w:r>
              <w:r>
                <w:rPr>
                  <w:rStyle w:val="a4"/>
                  <w:lang w:val="ro-RO"/>
                </w:rPr>
                <w:t>c</w:t>
              </w:r>
              <w:r>
                <w:rPr>
                  <w:rStyle w:val="a4"/>
                  <w:lang w:val="ro-RO"/>
                </w:rPr>
                <w:t>i</w:t>
              </w:r>
            </w:hyperlink>
            <w:r w:rsidR="00733775" w:rsidRPr="00CA4F91">
              <w:rPr>
                <w:i/>
                <w:iCs/>
                <w:sz w:val="18"/>
                <w:szCs w:val="18"/>
                <w:lang w:val="en-US"/>
              </w:rPr>
              <w:t>.</w:t>
            </w:r>
          </w:p>
          <w:p w14:paraId="577FBDC1" w14:textId="12BBC8FB" w:rsidR="00D0139E" w:rsidRPr="0051327F" w:rsidRDefault="0051327F" w:rsidP="001648A0">
            <w:pPr>
              <w:spacing w:after="240"/>
              <w:rPr>
                <w:b/>
                <w:bCs/>
                <w:lang w:val="en-US"/>
              </w:rPr>
            </w:pPr>
            <w:proofErr w:type="spellStart"/>
            <w:r w:rsidRPr="0051327F">
              <w:rPr>
                <w:i/>
                <w:iCs/>
                <w:lang w:val="en-US"/>
              </w:rPr>
              <w:t>După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ce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produsul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a </w:t>
            </w:r>
            <w:proofErr w:type="spellStart"/>
            <w:r w:rsidRPr="0051327F">
              <w:rPr>
                <w:i/>
                <w:iCs/>
                <w:lang w:val="en-US"/>
              </w:rPr>
              <w:t>fost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recepționat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în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depozit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51327F">
              <w:rPr>
                <w:i/>
                <w:iCs/>
                <w:lang w:val="en-US"/>
              </w:rPr>
              <w:t>operatorul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responsabil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cu </w:t>
            </w:r>
            <w:proofErr w:type="spellStart"/>
            <w:r w:rsidRPr="0051327F">
              <w:rPr>
                <w:i/>
                <w:iCs/>
                <w:lang w:val="en-US"/>
              </w:rPr>
              <w:t>cererile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51327F">
              <w:rPr>
                <w:i/>
                <w:iCs/>
                <w:lang w:val="en-US"/>
              </w:rPr>
              <w:t>despăgubire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va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procesa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lang w:val="en-US"/>
              </w:rPr>
              <w:t>re</w:t>
            </w:r>
            <w:r>
              <w:rPr>
                <w:i/>
                <w:iCs/>
                <w:lang w:val="en-US"/>
              </w:rPr>
              <w:t>clamația</w:t>
            </w:r>
            <w:proofErr w:type="spellEnd"/>
            <w:r>
              <w:rPr>
                <w:i/>
                <w:iCs/>
                <w:lang w:val="en-US"/>
              </w:rPr>
              <w:t>.</w:t>
            </w:r>
          </w:p>
        </w:tc>
        <w:tc>
          <w:tcPr>
            <w:tcW w:w="2557" w:type="dxa"/>
            <w:vMerge/>
            <w:shd w:val="clear" w:color="auto" w:fill="auto"/>
          </w:tcPr>
          <w:p w14:paraId="5A9F8847" w14:textId="77777777" w:rsidR="00D0139E" w:rsidRPr="0051327F" w:rsidRDefault="00D0139E" w:rsidP="000865B7">
            <w:pPr>
              <w:spacing w:after="240"/>
              <w:rPr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53BEC9A" w14:textId="77777777" w:rsidR="00D0139E" w:rsidRPr="0051327F" w:rsidRDefault="00D0139E" w:rsidP="000865B7">
            <w:pPr>
              <w:spacing w:after="240"/>
              <w:rPr>
                <w:lang w:val="en-US"/>
              </w:rPr>
            </w:pPr>
          </w:p>
        </w:tc>
      </w:tr>
      <w:tr w:rsidR="00D0139E" w:rsidRPr="00F23C0E" w14:paraId="24F3E36F" w14:textId="77777777" w:rsidTr="00903F79">
        <w:trPr>
          <w:trHeight w:val="20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67D6EAE6" w14:textId="68933D08" w:rsidR="00D0139E" w:rsidRPr="0051327F" w:rsidRDefault="0051327F" w:rsidP="000865B7">
            <w:pPr>
              <w:spacing w:after="240"/>
              <w:rPr>
                <w:b/>
                <w:bCs/>
                <w:lang w:val="en-US"/>
              </w:rPr>
            </w:pPr>
            <w:r>
              <w:rPr>
                <w:b/>
                <w:bCs/>
                <w:lang w:val="ro-RO"/>
              </w:rPr>
              <w:t>Defect</w:t>
            </w:r>
            <w:r w:rsidR="00D0139E" w:rsidRPr="0051327F">
              <w:rPr>
                <w:b/>
                <w:bCs/>
                <w:lang w:val="en-US"/>
              </w:rPr>
              <w:t xml:space="preserve"> *</w:t>
            </w:r>
          </w:p>
          <w:p w14:paraId="762FCCED" w14:textId="1655980A" w:rsidR="00025C55" w:rsidRPr="00025C55" w:rsidRDefault="00D0139E" w:rsidP="00025C55">
            <w:pPr>
              <w:spacing w:after="240"/>
              <w:contextualSpacing/>
              <w:rPr>
                <w:lang w:val="en-US"/>
              </w:rPr>
            </w:pPr>
            <w:r w:rsidRPr="0051327F">
              <w:rPr>
                <w:b/>
                <w:bCs/>
                <w:lang w:val="en-US"/>
              </w:rPr>
              <w:t>*</w:t>
            </w:r>
            <w:r w:rsidR="0051327F" w:rsidRPr="0051327F">
              <w:rPr>
                <w:lang w:val="en-US"/>
              </w:rPr>
              <w:t xml:space="preserve"> </w:t>
            </w:r>
            <w:proofErr w:type="spellStart"/>
            <w:r w:rsidR="00025C55" w:rsidRPr="00025C55">
              <w:rPr>
                <w:lang w:val="en-US"/>
              </w:rPr>
              <w:t>Completează</w:t>
            </w:r>
            <w:proofErr w:type="spellEnd"/>
            <w:r w:rsidR="00025C55" w:rsidRPr="00025C55">
              <w:rPr>
                <w:lang w:val="en-US"/>
              </w:rPr>
              <w:t xml:space="preserve"> </w:t>
            </w:r>
            <w:proofErr w:type="spellStart"/>
            <w:r w:rsidR="00025C55" w:rsidRPr="00025C55">
              <w:rPr>
                <w:lang w:val="en-US"/>
              </w:rPr>
              <w:t>reclamația</w:t>
            </w:r>
            <w:proofErr w:type="spellEnd"/>
            <w:r w:rsidR="00025C55" w:rsidRPr="00025C55">
              <w:rPr>
                <w:lang w:val="en-US"/>
              </w:rPr>
              <w:t xml:space="preserve"> </w:t>
            </w:r>
            <w:proofErr w:type="spellStart"/>
            <w:r w:rsidR="00025C55" w:rsidRPr="00025C55">
              <w:rPr>
                <w:lang w:val="en-US"/>
              </w:rPr>
              <w:t>și</w:t>
            </w:r>
            <w:proofErr w:type="spellEnd"/>
            <w:r w:rsidR="00025C55" w:rsidRPr="00025C55">
              <w:rPr>
                <w:lang w:val="en-US"/>
              </w:rPr>
              <w:t xml:space="preserve"> </w:t>
            </w:r>
            <w:proofErr w:type="spellStart"/>
            <w:r w:rsidR="00025C55" w:rsidRPr="00025C55">
              <w:rPr>
                <w:lang w:val="en-US"/>
              </w:rPr>
              <w:t>încarcă</w:t>
            </w:r>
            <w:proofErr w:type="spellEnd"/>
            <w:r w:rsidR="00025C55" w:rsidRPr="00025C55">
              <w:rPr>
                <w:lang w:val="en-US"/>
              </w:rPr>
              <w:t xml:space="preserve"> pe site o </w:t>
            </w:r>
            <w:proofErr w:type="spellStart"/>
            <w:r w:rsidR="00025C55" w:rsidRPr="00025C55">
              <w:rPr>
                <w:lang w:val="en-US"/>
              </w:rPr>
              <w:t>fotografie</w:t>
            </w:r>
            <w:proofErr w:type="spellEnd"/>
            <w:r w:rsidR="00025C55" w:rsidRPr="00025C55">
              <w:rPr>
                <w:lang w:val="en-US"/>
              </w:rPr>
              <w:t xml:space="preserve"> a </w:t>
            </w:r>
            <w:proofErr w:type="spellStart"/>
            <w:r w:rsidR="00025C55" w:rsidRPr="00025C55">
              <w:rPr>
                <w:lang w:val="en-US"/>
              </w:rPr>
              <w:t>produsului</w:t>
            </w:r>
            <w:proofErr w:type="spellEnd"/>
            <w:r w:rsidR="00025C55" w:rsidRPr="00025C55">
              <w:rPr>
                <w:lang w:val="en-US"/>
              </w:rPr>
              <w:t xml:space="preserve"> defect.</w:t>
            </w:r>
          </w:p>
          <w:p w14:paraId="0908CAE4" w14:textId="77777777" w:rsidR="00D0139E" w:rsidRDefault="0051327F" w:rsidP="001648A0">
            <w:pPr>
              <w:spacing w:after="240"/>
              <w:contextualSpacing/>
              <w:rPr>
                <w:b/>
                <w:bCs/>
                <w:i/>
                <w:iCs/>
                <w:color w:val="FF0000"/>
                <w:lang w:val="ro-RO"/>
              </w:rPr>
            </w:pPr>
            <w:proofErr w:type="spellStart"/>
            <w:r w:rsidRPr="0051327F">
              <w:rPr>
                <w:i/>
                <w:iCs/>
                <w:lang w:val="en-US"/>
              </w:rPr>
              <w:t>Operatorul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51327F">
              <w:rPr>
                <w:i/>
                <w:iCs/>
                <w:lang w:val="en-US"/>
              </w:rPr>
              <w:t>reclamații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se </w:t>
            </w:r>
            <w:proofErr w:type="spellStart"/>
            <w:r w:rsidRPr="0051327F">
              <w:rPr>
                <w:i/>
                <w:iCs/>
                <w:lang w:val="en-US"/>
              </w:rPr>
              <w:t>ocupă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51327F">
              <w:rPr>
                <w:i/>
                <w:iCs/>
                <w:lang w:val="en-US"/>
              </w:rPr>
              <w:t>înlocuire</w:t>
            </w:r>
            <w:proofErr w:type="spellEnd"/>
            <w:r w:rsidRPr="0051327F">
              <w:rPr>
                <w:i/>
                <w:iCs/>
                <w:lang w:val="en-US"/>
              </w:rPr>
              <w:t xml:space="preserve">. </w:t>
            </w:r>
            <w:r>
              <w:rPr>
                <w:b/>
                <w:bCs/>
                <w:i/>
                <w:iCs/>
                <w:color w:val="FF0000"/>
                <w:lang w:val="ro-RO"/>
              </w:rPr>
              <w:t>Produsul nu trebuie returnat.</w:t>
            </w:r>
          </w:p>
          <w:p w14:paraId="3AFE6A9F" w14:textId="114B18F3" w:rsidR="00025C55" w:rsidRPr="0051327F" w:rsidRDefault="00025C55" w:rsidP="001648A0">
            <w:pPr>
              <w:spacing w:after="240"/>
              <w:contextualSpacing/>
              <w:rPr>
                <w:b/>
                <w:bCs/>
                <w:lang w:val="ro-RO"/>
              </w:rPr>
            </w:pPr>
          </w:p>
        </w:tc>
        <w:tc>
          <w:tcPr>
            <w:tcW w:w="2557" w:type="dxa"/>
            <w:vMerge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D4D3346" w14:textId="77777777" w:rsidR="00D0139E" w:rsidRPr="0051327F" w:rsidRDefault="00D0139E" w:rsidP="000865B7">
            <w:pPr>
              <w:spacing w:after="24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5B4D248" w14:textId="77777777" w:rsidR="00D0139E" w:rsidRPr="0051327F" w:rsidRDefault="00D0139E" w:rsidP="000865B7">
            <w:pPr>
              <w:spacing w:after="240"/>
              <w:rPr>
                <w:lang w:val="en-US"/>
              </w:rPr>
            </w:pPr>
          </w:p>
        </w:tc>
      </w:tr>
      <w:tr w:rsidR="00D0139E" w:rsidRPr="00CA4F91" w14:paraId="57F5B46B" w14:textId="77777777" w:rsidTr="00903F79">
        <w:trPr>
          <w:trHeight w:val="1380"/>
        </w:trPr>
        <w:tc>
          <w:tcPr>
            <w:tcW w:w="5382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F885A81" w14:textId="20DA9F73" w:rsidR="00D0139E" w:rsidRPr="0051327F" w:rsidRDefault="0051327F" w:rsidP="00CB063A">
            <w:pPr>
              <w:spacing w:after="240"/>
              <w:rPr>
                <w:b/>
                <w:bCs/>
                <w:lang w:val="en-US"/>
              </w:rPr>
            </w:pPr>
            <w:proofErr w:type="spellStart"/>
            <w:r w:rsidRPr="0051327F">
              <w:rPr>
                <w:b/>
                <w:bCs/>
                <w:lang w:val="en-US"/>
              </w:rPr>
              <w:t>Nerespectarea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condițiilor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promoției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din </w:t>
            </w:r>
            <w:proofErr w:type="spellStart"/>
            <w:r w:rsidRPr="0051327F">
              <w:rPr>
                <w:b/>
                <w:bCs/>
                <w:lang w:val="en-US"/>
              </w:rPr>
              <w:t>partea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Companiei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51327F">
              <w:rPr>
                <w:b/>
                <w:bCs/>
                <w:lang w:val="en-US"/>
              </w:rPr>
              <w:t>lipsa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unui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cadou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51327F">
              <w:rPr>
                <w:b/>
                <w:bCs/>
                <w:lang w:val="en-US"/>
              </w:rPr>
              <w:t>defecțiune</w:t>
            </w:r>
            <w:proofErr w:type="spellEnd"/>
            <w:r w:rsidRPr="005132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1327F">
              <w:rPr>
                <w:b/>
                <w:bCs/>
                <w:lang w:val="en-US"/>
              </w:rPr>
              <w:t>tehnică</w:t>
            </w:r>
            <w:proofErr w:type="spellEnd"/>
            <w:r w:rsidRPr="0051327F">
              <w:rPr>
                <w:b/>
                <w:bCs/>
                <w:lang w:val="en-US"/>
              </w:rPr>
              <w:t>)</w:t>
            </w: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04ECFD" w14:textId="77777777" w:rsidR="00D0139E" w:rsidRPr="0051327F" w:rsidRDefault="00D0139E" w:rsidP="000865B7">
            <w:pPr>
              <w:spacing w:after="24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0495DA" w14:textId="77777777" w:rsidR="00D0139E" w:rsidRPr="0051327F" w:rsidRDefault="00D0139E" w:rsidP="000865B7">
            <w:pPr>
              <w:spacing w:after="240"/>
              <w:rPr>
                <w:lang w:val="en-US"/>
              </w:rPr>
            </w:pPr>
          </w:p>
        </w:tc>
      </w:tr>
      <w:tr w:rsidR="00D0139E" w:rsidRPr="00CA4F91" w14:paraId="605AEFAF" w14:textId="77777777" w:rsidTr="00903F79">
        <w:trPr>
          <w:trHeight w:val="20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03D1D9D2" w14:textId="5F2C4F0D" w:rsidR="00D0139E" w:rsidRPr="00CA4F91" w:rsidRDefault="0051327F" w:rsidP="000865B7">
            <w:pPr>
              <w:spacing w:after="240"/>
              <w:rPr>
                <w:b/>
                <w:bCs/>
                <w:lang w:val="en-US"/>
              </w:rPr>
            </w:pPr>
            <w:r w:rsidRPr="00CA4F91">
              <w:rPr>
                <w:b/>
                <w:bCs/>
                <w:lang w:val="en-US"/>
              </w:rPr>
              <w:t xml:space="preserve">Nu </w:t>
            </w:r>
            <w:proofErr w:type="gramStart"/>
            <w:r w:rsidRPr="00CA4F91">
              <w:rPr>
                <w:b/>
                <w:bCs/>
                <w:lang w:val="en-US"/>
              </w:rPr>
              <w:t>a</w:t>
            </w:r>
            <w:proofErr w:type="gramEnd"/>
            <w:r w:rsidRPr="00CA4F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4F91">
              <w:rPr>
                <w:b/>
                <w:bCs/>
                <w:lang w:val="en-US"/>
              </w:rPr>
              <w:t>inclus</w:t>
            </w:r>
            <w:proofErr w:type="spellEnd"/>
            <w:r w:rsidRPr="00CA4F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4F91">
              <w:rPr>
                <w:b/>
                <w:bCs/>
                <w:lang w:val="en-US"/>
              </w:rPr>
              <w:t>codul</w:t>
            </w:r>
            <w:proofErr w:type="spellEnd"/>
            <w:r w:rsidRPr="00CA4F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4F91">
              <w:rPr>
                <w:b/>
                <w:bCs/>
                <w:lang w:val="en-US"/>
              </w:rPr>
              <w:t>produsului</w:t>
            </w:r>
            <w:proofErr w:type="spellEnd"/>
            <w:r w:rsidRPr="00CA4F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4F91">
              <w:rPr>
                <w:b/>
                <w:bCs/>
                <w:lang w:val="en-US"/>
              </w:rPr>
              <w:t>pentru</w:t>
            </w:r>
            <w:proofErr w:type="spellEnd"/>
            <w:r w:rsidRPr="00CA4F91">
              <w:rPr>
                <w:b/>
                <w:bCs/>
                <w:lang w:val="en-US"/>
              </w:rPr>
              <w:t xml:space="preserve"> ca </w:t>
            </w:r>
            <w:proofErr w:type="spellStart"/>
            <w:r w:rsidRPr="00CA4F91">
              <w:rPr>
                <w:b/>
                <w:bCs/>
                <w:lang w:val="en-US"/>
              </w:rPr>
              <w:t>promoția</w:t>
            </w:r>
            <w:proofErr w:type="spellEnd"/>
            <w:r w:rsidRPr="00CA4F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4F91">
              <w:rPr>
                <w:b/>
                <w:bCs/>
                <w:lang w:val="en-US"/>
              </w:rPr>
              <w:t>să</w:t>
            </w:r>
            <w:proofErr w:type="spellEnd"/>
            <w:r w:rsidRPr="00CA4F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4F91">
              <w:rPr>
                <w:b/>
                <w:bCs/>
                <w:lang w:val="en-US"/>
              </w:rPr>
              <w:t>funcționeze</w:t>
            </w:r>
            <w:proofErr w:type="spellEnd"/>
            <w:r w:rsidRPr="00CA4F91">
              <w:rPr>
                <w:b/>
                <w:bCs/>
                <w:lang w:val="en-US"/>
              </w:rPr>
              <w:t>.</w:t>
            </w:r>
          </w:p>
        </w:tc>
        <w:tc>
          <w:tcPr>
            <w:tcW w:w="2557" w:type="dxa"/>
            <w:tcBorders>
              <w:top w:val="single" w:sz="4" w:space="0" w:color="A5A5A5"/>
              <w:bottom w:val="single" w:sz="4" w:space="0" w:color="auto"/>
            </w:tcBorders>
            <w:shd w:val="clear" w:color="auto" w:fill="auto"/>
          </w:tcPr>
          <w:p w14:paraId="0E0F7433" w14:textId="483A3776" w:rsidR="00DE2A17" w:rsidRPr="00DE2A17" w:rsidRDefault="00DE2A17" w:rsidP="00DE2A17">
            <w:pPr>
              <w:spacing w:after="240"/>
              <w:rPr>
                <w:lang w:val="en-US"/>
              </w:rPr>
            </w:pPr>
            <w:r>
              <w:rPr>
                <w:b/>
                <w:bCs/>
                <w:lang w:val="ro-RO"/>
              </w:rPr>
              <w:t xml:space="preserve">Reclamațiile se depun </w:t>
            </w:r>
            <w:r w:rsidRPr="00DE2A17">
              <w:rPr>
                <w:lang w:val="en-US"/>
              </w:rPr>
              <w:t xml:space="preserve"> </w:t>
            </w:r>
            <w:r>
              <w:rPr>
                <w:lang w:val="ro-RO"/>
              </w:rPr>
              <w:t>pe site prin funcția</w:t>
            </w:r>
            <w:r w:rsidRPr="00DE2A17">
              <w:rPr>
                <w:lang w:val="en-US"/>
              </w:rPr>
              <w:t xml:space="preserve"> </w:t>
            </w:r>
            <w:hyperlink r:id="rId12" w:history="1">
              <w:r w:rsidRPr="00CA4F91">
                <w:rPr>
                  <w:rStyle w:val="a4"/>
                  <w:lang w:val="ro-RO"/>
                </w:rPr>
                <w:t>r</w:t>
              </w:r>
              <w:proofErr w:type="spellStart"/>
              <w:r w:rsidRPr="00CA4F91">
                <w:rPr>
                  <w:rStyle w:val="a4"/>
                  <w:lang w:val="en-US"/>
                </w:rPr>
                <w:t>eclamație</w:t>
              </w:r>
              <w:proofErr w:type="spellEnd"/>
              <w:r w:rsidRPr="00CA4F91">
                <w:rPr>
                  <w:rStyle w:val="a4"/>
                  <w:lang w:val="ro-RO"/>
                </w:rPr>
                <w:t xml:space="preserve"> </w:t>
              </w:r>
              <w:r w:rsidRPr="00CA4F91">
                <w:rPr>
                  <w:rStyle w:val="a4"/>
                  <w:lang w:val="en-US"/>
                </w:rPr>
                <w:t>online</w:t>
              </w:r>
            </w:hyperlink>
            <w:r w:rsidRPr="00DE2A17">
              <w:rPr>
                <w:lang w:val="en-US"/>
              </w:rPr>
              <w:t xml:space="preserve"> </w:t>
            </w:r>
          </w:p>
          <w:p w14:paraId="249E129A" w14:textId="160662F8" w:rsidR="00D0139E" w:rsidRPr="00DE2A17" w:rsidRDefault="00D0139E" w:rsidP="000865B7">
            <w:pPr>
              <w:spacing w:after="240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5A5A5"/>
              <w:bottom w:val="single" w:sz="4" w:space="0" w:color="auto"/>
            </w:tcBorders>
            <w:shd w:val="clear" w:color="auto" w:fill="auto"/>
          </w:tcPr>
          <w:p w14:paraId="28264CBE" w14:textId="4B001E17" w:rsidR="00D0139E" w:rsidRPr="00DE2A17" w:rsidRDefault="00DE2A17" w:rsidP="000865B7">
            <w:pPr>
              <w:spacing w:after="240"/>
              <w:rPr>
                <w:lang w:val="en-US"/>
              </w:rPr>
            </w:pPr>
            <w:proofErr w:type="spellStart"/>
            <w:r w:rsidRPr="00DE2A17">
              <w:rPr>
                <w:lang w:val="en-US"/>
              </w:rPr>
              <w:t>Depunerea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unei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reclamații</w:t>
            </w:r>
            <w:proofErr w:type="spellEnd"/>
            <w:r w:rsidRPr="00DE2A17">
              <w:rPr>
                <w:lang w:val="en-US"/>
              </w:rPr>
              <w:t xml:space="preserve"> cu o </w:t>
            </w:r>
            <w:proofErr w:type="spellStart"/>
            <w:r w:rsidRPr="00DE2A17">
              <w:rPr>
                <w:lang w:val="en-US"/>
              </w:rPr>
              <w:t>taxă</w:t>
            </w:r>
            <w:proofErr w:type="spellEnd"/>
            <w:r w:rsidRPr="00DE2A17">
              <w:rPr>
                <w:lang w:val="en-US"/>
              </w:rPr>
              <w:t xml:space="preserve"> de transport </w:t>
            </w:r>
            <w:proofErr w:type="spellStart"/>
            <w:r w:rsidRPr="00DE2A17">
              <w:rPr>
                <w:lang w:val="en-US"/>
              </w:rPr>
              <w:t>suplimentară</w:t>
            </w:r>
            <w:proofErr w:type="spellEnd"/>
            <w:r w:rsidRPr="00DE2A17">
              <w:rPr>
                <w:lang w:val="en-US"/>
              </w:rPr>
              <w:t xml:space="preserve">. </w:t>
            </w:r>
            <w:proofErr w:type="spellStart"/>
            <w:r w:rsidRPr="00DE2A17">
              <w:rPr>
                <w:lang w:val="en-US"/>
              </w:rPr>
              <w:t>Costul</w:t>
            </w:r>
            <w:proofErr w:type="spellEnd"/>
            <w:r w:rsidRPr="00DE2A17">
              <w:rPr>
                <w:lang w:val="en-US"/>
              </w:rPr>
              <w:t xml:space="preserve"> TA </w:t>
            </w:r>
            <w:proofErr w:type="spellStart"/>
            <w:r w:rsidRPr="00DE2A17">
              <w:rPr>
                <w:lang w:val="en-US"/>
              </w:rPr>
              <w:t>depinde</w:t>
            </w:r>
            <w:proofErr w:type="spellEnd"/>
            <w:r w:rsidRPr="00DE2A17">
              <w:rPr>
                <w:lang w:val="en-US"/>
              </w:rPr>
              <w:t xml:space="preserve"> de </w:t>
            </w:r>
            <w:proofErr w:type="spellStart"/>
            <w:r w:rsidRPr="00DE2A17">
              <w:rPr>
                <w:lang w:val="en-US"/>
              </w:rPr>
              <w:t>serviciul</w:t>
            </w:r>
            <w:proofErr w:type="spellEnd"/>
            <w:r w:rsidRPr="00DE2A17">
              <w:rPr>
                <w:lang w:val="en-US"/>
              </w:rPr>
              <w:t xml:space="preserve"> de </w:t>
            </w:r>
            <w:proofErr w:type="spellStart"/>
            <w:r w:rsidRPr="00DE2A17">
              <w:rPr>
                <w:lang w:val="en-US"/>
              </w:rPr>
              <w:t>livrare</w:t>
            </w:r>
            <w:proofErr w:type="spellEnd"/>
            <w:r w:rsidRPr="00DE2A17">
              <w:rPr>
                <w:lang w:val="en-US"/>
              </w:rPr>
              <w:t>.</w:t>
            </w:r>
          </w:p>
        </w:tc>
      </w:tr>
      <w:tr w:rsidR="00D0139E" w:rsidRPr="00CA4F91" w14:paraId="757D2D86" w14:textId="77777777" w:rsidTr="00903F79">
        <w:trPr>
          <w:trHeight w:val="20"/>
        </w:trPr>
        <w:tc>
          <w:tcPr>
            <w:tcW w:w="5382" w:type="dxa"/>
            <w:tcBorders>
              <w:right w:val="nil"/>
            </w:tcBorders>
            <w:shd w:val="clear" w:color="auto" w:fill="FFFFFF"/>
          </w:tcPr>
          <w:p w14:paraId="1BAA0489" w14:textId="297F24C4" w:rsidR="00D0139E" w:rsidRPr="0051327F" w:rsidRDefault="0051327F" w:rsidP="000865B7">
            <w:pPr>
              <w:spacing w:after="24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Returnarea produselor</w:t>
            </w:r>
          </w:p>
          <w:p w14:paraId="6EF30DB2" w14:textId="77777777" w:rsidR="0051327F" w:rsidRPr="0051327F" w:rsidRDefault="0051327F" w:rsidP="0051327F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  <w:lang w:val="en-US"/>
              </w:rPr>
            </w:pPr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la Centrul de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deservire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Chișinău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31 august 1989 nr. 64</w:t>
            </w:r>
          </w:p>
          <w:p w14:paraId="7D61499D" w14:textId="77777777" w:rsidR="0051327F" w:rsidRPr="0051327F" w:rsidRDefault="0051327F" w:rsidP="0051327F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prin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intermediul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oficiilor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poștale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adresa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retur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: MD-2001 RM, </w:t>
            </w:r>
            <w:proofErr w:type="spellStart"/>
            <w:r w:rsidRPr="0051327F">
              <w:rPr>
                <w:i/>
                <w:iCs/>
                <w:sz w:val="18"/>
                <w:szCs w:val="18"/>
                <w:lang w:val="en-US"/>
              </w:rPr>
              <w:t>Chișinău</w:t>
            </w:r>
            <w:proofErr w:type="spellEnd"/>
            <w:r w:rsidRPr="0051327F">
              <w:rPr>
                <w:i/>
                <w:iCs/>
                <w:sz w:val="18"/>
                <w:szCs w:val="18"/>
                <w:lang w:val="en-US"/>
              </w:rPr>
              <w:t xml:space="preserve"> 31 august 1989 nr. 64)</w:t>
            </w:r>
          </w:p>
          <w:p w14:paraId="1852183B" w14:textId="2B5A40B2" w:rsidR="0051327F" w:rsidRPr="0051327F" w:rsidRDefault="0051327F" w:rsidP="0051327F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  <w:lang w:val="pl-PL"/>
              </w:rPr>
            </w:pPr>
            <w:r w:rsidRPr="0051327F">
              <w:rPr>
                <w:i/>
                <w:iCs/>
                <w:sz w:val="18"/>
                <w:szCs w:val="18"/>
                <w:lang w:val="pl-PL"/>
              </w:rPr>
              <w:t xml:space="preserve">la SPO. List SPO </w:t>
            </w:r>
            <w:hyperlink r:id="rId13" w:history="1">
              <w:r w:rsidRPr="00823D0B">
                <w:rPr>
                  <w:rStyle w:val="a4"/>
                  <w:i/>
                  <w:iCs/>
                  <w:sz w:val="18"/>
                  <w:szCs w:val="18"/>
                  <w:lang w:val="pl-PL"/>
                </w:rPr>
                <w:t>Aici.</w:t>
              </w:r>
            </w:hyperlink>
          </w:p>
          <w:p w14:paraId="14B0BADE" w14:textId="46DB0909" w:rsidR="00A37B02" w:rsidRPr="00DE2A17" w:rsidRDefault="00A37B02" w:rsidP="000865B7">
            <w:pPr>
              <w:spacing w:after="240"/>
              <w:rPr>
                <w:i/>
                <w:iCs/>
                <w:lang w:val="en-US"/>
              </w:rPr>
            </w:pPr>
            <w:r w:rsidRPr="00DE2A17">
              <w:rPr>
                <w:i/>
                <w:iCs/>
                <w:lang w:val="en-US"/>
              </w:rPr>
              <w:t>*</w:t>
            </w:r>
            <w:r w:rsidR="0051327F">
              <w:rPr>
                <w:b/>
                <w:bCs/>
                <w:i/>
                <w:iCs/>
                <w:color w:val="FF0000"/>
                <w:lang w:val="ro-RO"/>
              </w:rPr>
              <w:t>Returul prin poștă este cu plată</w:t>
            </w:r>
            <w:r w:rsidR="005E4427" w:rsidRPr="00DE2A17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r w:rsidR="00823D0B" w:rsidRPr="00DE2A17">
              <w:rPr>
                <w:i/>
                <w:iCs/>
                <w:lang w:val="en-US"/>
              </w:rPr>
              <w:t>(</w:t>
            </w:r>
            <w:proofErr w:type="spellStart"/>
            <w:r w:rsidR="00823D0B" w:rsidRPr="00DE2A17">
              <w:rPr>
                <w:lang w:val="en-US"/>
              </w:rPr>
              <w:t>costul</w:t>
            </w:r>
            <w:proofErr w:type="spellEnd"/>
            <w:r w:rsidR="00DE2A17" w:rsidRPr="00DE2A17">
              <w:rPr>
                <w:i/>
                <w:iCs/>
                <w:lang w:val="en-US"/>
              </w:rPr>
              <w:t xml:space="preserve"> </w:t>
            </w:r>
            <w:proofErr w:type="spellStart"/>
            <w:r w:rsidR="00DE2A17" w:rsidRPr="00DE2A17">
              <w:rPr>
                <w:i/>
                <w:iCs/>
                <w:lang w:val="en-US"/>
              </w:rPr>
              <w:t>este</w:t>
            </w:r>
            <w:proofErr w:type="spellEnd"/>
            <w:r w:rsidR="00DE2A17" w:rsidRPr="00DE2A17">
              <w:rPr>
                <w:i/>
                <w:iCs/>
                <w:lang w:val="en-US"/>
              </w:rPr>
              <w:t xml:space="preserve"> </w:t>
            </w:r>
            <w:proofErr w:type="spellStart"/>
            <w:r w:rsidR="00DE2A17" w:rsidRPr="00DE2A17">
              <w:rPr>
                <w:i/>
                <w:iCs/>
                <w:lang w:val="en-US"/>
              </w:rPr>
              <w:t>perceput</w:t>
            </w:r>
            <w:proofErr w:type="spellEnd"/>
            <w:r w:rsidR="00DE2A17" w:rsidRPr="00DE2A17">
              <w:rPr>
                <w:i/>
                <w:iCs/>
                <w:lang w:val="en-US"/>
              </w:rPr>
              <w:t xml:space="preserve"> de </w:t>
            </w:r>
            <w:proofErr w:type="spellStart"/>
            <w:r w:rsidR="00823D0B" w:rsidRPr="00DE2A17">
              <w:rPr>
                <w:i/>
                <w:iCs/>
                <w:lang w:val="en-US"/>
              </w:rPr>
              <w:t>poștă</w:t>
            </w:r>
            <w:proofErr w:type="spellEnd"/>
            <w:r w:rsidR="00823D0B" w:rsidRPr="00DE2A17">
              <w:rPr>
                <w:i/>
                <w:iCs/>
                <w:lang w:val="en-US"/>
              </w:rPr>
              <w:t>)</w:t>
            </w:r>
          </w:p>
          <w:p w14:paraId="647CCE30" w14:textId="3ADE9F6A" w:rsidR="00A37B02" w:rsidRPr="00DE2A17" w:rsidRDefault="00A37B02" w:rsidP="000865B7">
            <w:pPr>
              <w:spacing w:after="240"/>
              <w:rPr>
                <w:b/>
                <w:bCs/>
                <w:lang w:val="en-US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</w:tcPr>
          <w:p w14:paraId="5E3194AD" w14:textId="692537BF" w:rsidR="00DE2A17" w:rsidRPr="00DE2A17" w:rsidRDefault="00DE2A17" w:rsidP="00DE2A17">
            <w:pPr>
              <w:spacing w:after="240"/>
              <w:rPr>
                <w:lang w:val="en-US"/>
              </w:rPr>
            </w:pPr>
            <w:r>
              <w:rPr>
                <w:b/>
                <w:bCs/>
                <w:lang w:val="ro-RO"/>
              </w:rPr>
              <w:t xml:space="preserve">Reclamațiile se depun </w:t>
            </w:r>
            <w:r w:rsidRPr="00DE2A17">
              <w:rPr>
                <w:lang w:val="en-US"/>
              </w:rPr>
              <w:t xml:space="preserve"> </w:t>
            </w:r>
            <w:r>
              <w:rPr>
                <w:lang w:val="ro-RO"/>
              </w:rPr>
              <w:t>pe site prin funcția</w:t>
            </w:r>
            <w:r w:rsidRPr="00DE2A17">
              <w:rPr>
                <w:lang w:val="en-US"/>
              </w:rPr>
              <w:t xml:space="preserve"> </w:t>
            </w:r>
            <w:hyperlink r:id="rId14" w:history="1">
              <w:r w:rsidRPr="00CA4F91">
                <w:rPr>
                  <w:rStyle w:val="a4"/>
                  <w:lang w:val="ro-RO"/>
                </w:rPr>
                <w:t>r</w:t>
              </w:r>
              <w:proofErr w:type="spellStart"/>
              <w:r w:rsidRPr="00CA4F91">
                <w:rPr>
                  <w:rStyle w:val="a4"/>
                  <w:lang w:val="en-US"/>
                </w:rPr>
                <w:t>eclamație</w:t>
              </w:r>
              <w:proofErr w:type="spellEnd"/>
              <w:r w:rsidRPr="00CA4F91">
                <w:rPr>
                  <w:rStyle w:val="a4"/>
                  <w:lang w:val="ro-RO"/>
                </w:rPr>
                <w:t xml:space="preserve"> </w:t>
              </w:r>
              <w:r w:rsidRPr="00CA4F91">
                <w:rPr>
                  <w:rStyle w:val="a4"/>
                  <w:lang w:val="en-US"/>
                </w:rPr>
                <w:t>online</w:t>
              </w:r>
            </w:hyperlink>
            <w:r w:rsidRPr="00DE2A17">
              <w:rPr>
                <w:lang w:val="en-US"/>
              </w:rPr>
              <w:t xml:space="preserve"> </w:t>
            </w:r>
          </w:p>
          <w:p w14:paraId="22FF0026" w14:textId="150AE64B" w:rsidR="00D0139E" w:rsidRPr="00DE2A17" w:rsidRDefault="00D269C8" w:rsidP="000865B7">
            <w:pPr>
              <w:spacing w:after="240"/>
              <w:rPr>
                <w:lang w:val="en-US"/>
              </w:rPr>
            </w:pPr>
            <w:r w:rsidRPr="00DE2A17">
              <w:rPr>
                <w:lang w:val="en-US"/>
              </w:rPr>
              <w:t xml:space="preserve"> </w:t>
            </w:r>
          </w:p>
          <w:p w14:paraId="2BB57D2F" w14:textId="77777777" w:rsidR="00D0139E" w:rsidRPr="00DE2A17" w:rsidRDefault="00D0139E" w:rsidP="000865B7">
            <w:pPr>
              <w:spacing w:after="240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C904392" w14:textId="5BAED1AA" w:rsidR="00D0139E" w:rsidRPr="00DE2A17" w:rsidRDefault="00DE2A17" w:rsidP="000865B7">
            <w:pPr>
              <w:spacing w:after="240"/>
              <w:rPr>
                <w:lang w:val="en-US"/>
              </w:rPr>
            </w:pPr>
            <w:proofErr w:type="spellStart"/>
            <w:r w:rsidRPr="00DE2A17">
              <w:rPr>
                <w:lang w:val="en-US"/>
              </w:rPr>
              <w:t>În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cazul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în</w:t>
            </w:r>
            <w:proofErr w:type="spellEnd"/>
            <w:r w:rsidRPr="00DE2A17">
              <w:rPr>
                <w:lang w:val="en-US"/>
              </w:rPr>
              <w:t xml:space="preserve"> care </w:t>
            </w:r>
            <w:proofErr w:type="spellStart"/>
            <w:r w:rsidRPr="00DE2A17">
              <w:rPr>
                <w:lang w:val="en-US"/>
              </w:rPr>
              <w:t>returnați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mai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mult</w:t>
            </w:r>
            <w:proofErr w:type="spellEnd"/>
            <w:r w:rsidRPr="00DE2A17">
              <w:rPr>
                <w:lang w:val="en-US"/>
              </w:rPr>
              <w:t xml:space="preserve"> de 4 </w:t>
            </w:r>
            <w:proofErr w:type="spellStart"/>
            <w:r w:rsidRPr="00DE2A17">
              <w:rPr>
                <w:lang w:val="en-US"/>
              </w:rPr>
              <w:t>produse</w:t>
            </w:r>
            <w:proofErr w:type="spellEnd"/>
            <w:r w:rsidRPr="00DE2A17">
              <w:rPr>
                <w:lang w:val="en-US"/>
              </w:rPr>
              <w:t xml:space="preserve"> cu o </w:t>
            </w:r>
            <w:proofErr w:type="spellStart"/>
            <w:r w:rsidRPr="00DE2A17">
              <w:rPr>
                <w:lang w:val="en-US"/>
              </w:rPr>
              <w:t>singură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factură</w:t>
            </w:r>
            <w:proofErr w:type="spellEnd"/>
            <w:r w:rsidRPr="00DE2A17">
              <w:rPr>
                <w:lang w:val="en-US"/>
              </w:rPr>
              <w:t xml:space="preserve">, la </w:t>
            </w:r>
            <w:proofErr w:type="spellStart"/>
            <w:r w:rsidRPr="00DE2A17">
              <w:rPr>
                <w:lang w:val="en-US"/>
              </w:rPr>
              <w:t>următoarea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comandă</w:t>
            </w:r>
            <w:proofErr w:type="spellEnd"/>
            <w:r w:rsidRPr="00DE2A17">
              <w:rPr>
                <w:lang w:val="en-US"/>
              </w:rPr>
              <w:t xml:space="preserve"> a </w:t>
            </w:r>
            <w:proofErr w:type="spellStart"/>
            <w:r w:rsidRPr="00DE2A17">
              <w:rPr>
                <w:lang w:val="en-US"/>
              </w:rPr>
              <w:t>Partenerului</w:t>
            </w:r>
            <w:proofErr w:type="spellEnd"/>
            <w:r w:rsidRPr="00DE2A17">
              <w:rPr>
                <w:lang w:val="en-US"/>
              </w:rPr>
              <w:t xml:space="preserve"> se </w:t>
            </w:r>
            <w:proofErr w:type="spellStart"/>
            <w:r w:rsidRPr="00DE2A17">
              <w:rPr>
                <w:lang w:val="en-US"/>
              </w:rPr>
              <w:t>adaugă</w:t>
            </w:r>
            <w:proofErr w:type="spellEnd"/>
            <w:r w:rsidRPr="00DE2A17">
              <w:rPr>
                <w:lang w:val="en-US"/>
              </w:rPr>
              <w:t xml:space="preserve"> o </w:t>
            </w:r>
            <w:proofErr w:type="spellStart"/>
            <w:r w:rsidRPr="00DE2A17">
              <w:rPr>
                <w:lang w:val="en-US"/>
              </w:rPr>
              <w:t>taxă</w:t>
            </w:r>
            <w:proofErr w:type="spellEnd"/>
            <w:r w:rsidRPr="00DE2A17">
              <w:rPr>
                <w:lang w:val="en-US"/>
              </w:rPr>
              <w:t xml:space="preserve"> de transport </w:t>
            </w:r>
            <w:proofErr w:type="spellStart"/>
            <w:r w:rsidRPr="00DE2A17">
              <w:rPr>
                <w:lang w:val="en-US"/>
              </w:rPr>
              <w:t>suplimentară</w:t>
            </w:r>
            <w:proofErr w:type="spellEnd"/>
            <w:r w:rsidRPr="00DE2A17">
              <w:rPr>
                <w:lang w:val="en-US"/>
              </w:rPr>
              <w:t xml:space="preserve"> de 25 de lei.</w:t>
            </w:r>
          </w:p>
        </w:tc>
      </w:tr>
      <w:tr w:rsidR="00D0139E" w:rsidRPr="00CA4F91" w14:paraId="48FF6795" w14:textId="77777777" w:rsidTr="00903F79">
        <w:trPr>
          <w:trHeight w:val="1756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5E4866B0" w14:textId="03026147" w:rsidR="00D0139E" w:rsidRPr="00DE2A17" w:rsidRDefault="00DE2A17" w:rsidP="000865B7">
            <w:pPr>
              <w:spacing w:after="240"/>
              <w:rPr>
                <w:b/>
                <w:bCs/>
                <w:lang w:val="en-US"/>
              </w:rPr>
            </w:pPr>
            <w:proofErr w:type="spellStart"/>
            <w:r w:rsidRPr="00DE2A17">
              <w:rPr>
                <w:b/>
                <w:bCs/>
                <w:lang w:val="en-US"/>
              </w:rPr>
              <w:t>Refuzul</w:t>
            </w:r>
            <w:proofErr w:type="spellEnd"/>
            <w:r w:rsidRPr="00DE2A17">
              <w:rPr>
                <w:b/>
                <w:bCs/>
                <w:lang w:val="en-US"/>
              </w:rPr>
              <w:t xml:space="preserve"> de a </w:t>
            </w:r>
            <w:proofErr w:type="spellStart"/>
            <w:r w:rsidRPr="00DE2A17">
              <w:rPr>
                <w:b/>
                <w:bCs/>
                <w:lang w:val="en-US"/>
              </w:rPr>
              <w:t>primi</w:t>
            </w:r>
            <w:proofErr w:type="spellEnd"/>
            <w:r w:rsidRPr="00DE2A17">
              <w:rPr>
                <w:b/>
                <w:bCs/>
                <w:lang w:val="en-US"/>
              </w:rPr>
              <w:t xml:space="preserve"> o </w:t>
            </w:r>
            <w:proofErr w:type="spellStart"/>
            <w:r w:rsidRPr="00DE2A17">
              <w:rPr>
                <w:b/>
                <w:bCs/>
                <w:lang w:val="en-US"/>
              </w:rPr>
              <w:t>comandă</w:t>
            </w:r>
            <w:proofErr w:type="spellEnd"/>
            <w:r w:rsidRPr="00DE2A17">
              <w:rPr>
                <w:b/>
                <w:bCs/>
                <w:lang w:val="en-US"/>
              </w:rPr>
              <w:t xml:space="preserve"> </w:t>
            </w:r>
            <w:r w:rsidR="00D0139E" w:rsidRPr="00DE2A17">
              <w:rPr>
                <w:b/>
                <w:bCs/>
                <w:lang w:val="en-US"/>
              </w:rPr>
              <w:t>*</w:t>
            </w:r>
          </w:p>
          <w:p w14:paraId="39C4F491" w14:textId="453DBFC8" w:rsidR="000865B7" w:rsidRPr="00DE2A17" w:rsidRDefault="00D0139E" w:rsidP="000865B7">
            <w:pPr>
              <w:spacing w:after="240"/>
              <w:rPr>
                <w:i/>
                <w:iCs/>
                <w:lang w:val="ro-RO"/>
              </w:rPr>
            </w:pPr>
            <w:r w:rsidRPr="00DE2A17">
              <w:rPr>
                <w:i/>
                <w:iCs/>
                <w:lang w:val="en-US"/>
              </w:rPr>
              <w:t>*</w:t>
            </w:r>
            <w:r w:rsidR="00DE2A17">
              <w:rPr>
                <w:i/>
                <w:iCs/>
                <w:lang w:val="ro-RO"/>
              </w:rPr>
              <w:t>Comanda nu a fost ridicată.</w:t>
            </w:r>
          </w:p>
          <w:p w14:paraId="665F096B" w14:textId="77777777" w:rsidR="000865B7" w:rsidRPr="00DE2A17" w:rsidRDefault="000865B7" w:rsidP="000865B7">
            <w:pPr>
              <w:spacing w:after="240"/>
              <w:rPr>
                <w:i/>
                <w:iCs/>
                <w:lang w:val="en-US"/>
              </w:rPr>
            </w:pPr>
          </w:p>
          <w:p w14:paraId="1A985544" w14:textId="7A17180C" w:rsidR="00A37B02" w:rsidRPr="00DE2A17" w:rsidRDefault="00A37B02" w:rsidP="000865B7">
            <w:pPr>
              <w:spacing w:after="240"/>
              <w:rPr>
                <w:b/>
                <w:bCs/>
                <w:lang w:val="en-US"/>
              </w:rPr>
            </w:pPr>
          </w:p>
        </w:tc>
        <w:tc>
          <w:tcPr>
            <w:tcW w:w="2557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10BD7AF" w14:textId="71CA2006" w:rsidR="00D0139E" w:rsidRPr="00DE2A17" w:rsidRDefault="00DE2A17" w:rsidP="000865B7">
            <w:pPr>
              <w:spacing w:after="240"/>
              <w:rPr>
                <w:lang w:val="en-US"/>
              </w:rPr>
            </w:pPr>
            <w:proofErr w:type="spellStart"/>
            <w:r w:rsidRPr="00DE2A17">
              <w:rPr>
                <w:lang w:val="en-US"/>
              </w:rPr>
              <w:t>Comanda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este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returnată</w:t>
            </w:r>
            <w:proofErr w:type="spellEnd"/>
            <w:r w:rsidRPr="00DE2A17">
              <w:rPr>
                <w:lang w:val="en-US"/>
              </w:rPr>
              <w:t xml:space="preserve"> la </w:t>
            </w:r>
            <w:proofErr w:type="spellStart"/>
            <w:r w:rsidRPr="00DE2A17">
              <w:rPr>
                <w:lang w:val="en-US"/>
              </w:rPr>
              <w:t>depozit</w:t>
            </w:r>
            <w:proofErr w:type="spellEnd"/>
            <w:r w:rsidRPr="00DE2A17">
              <w:rPr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1E77EFD" w14:textId="663806EE" w:rsidR="00D0139E" w:rsidRPr="00DE2A17" w:rsidRDefault="00DE2A17" w:rsidP="000865B7">
            <w:pPr>
              <w:spacing w:after="240"/>
              <w:rPr>
                <w:lang w:val="en-US"/>
              </w:rPr>
            </w:pPr>
            <w:proofErr w:type="spellStart"/>
            <w:r w:rsidRPr="00DE2A17">
              <w:rPr>
                <w:lang w:val="en-US"/>
              </w:rPr>
              <w:t>Anulare</w:t>
            </w:r>
            <w:proofErr w:type="spellEnd"/>
            <w:r w:rsidRPr="00DE2A17">
              <w:rPr>
                <w:lang w:val="en-US"/>
              </w:rPr>
              <w:t xml:space="preserve">. La </w:t>
            </w:r>
            <w:proofErr w:type="spellStart"/>
            <w:r w:rsidRPr="00DE2A17">
              <w:rPr>
                <w:lang w:val="en-US"/>
              </w:rPr>
              <w:t>următoarea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comandă</w:t>
            </w:r>
            <w:proofErr w:type="spellEnd"/>
            <w:r w:rsidRPr="00DE2A17">
              <w:rPr>
                <w:lang w:val="en-US"/>
              </w:rPr>
              <w:t xml:space="preserve"> a </w:t>
            </w:r>
            <w:proofErr w:type="spellStart"/>
            <w:r w:rsidRPr="00DE2A17">
              <w:rPr>
                <w:lang w:val="en-US"/>
              </w:rPr>
              <w:t>Partenerului</w:t>
            </w:r>
            <w:proofErr w:type="spellEnd"/>
            <w:r w:rsidRPr="00DE2A17">
              <w:rPr>
                <w:lang w:val="en-US"/>
              </w:rPr>
              <w:t xml:space="preserve"> se </w:t>
            </w:r>
            <w:proofErr w:type="spellStart"/>
            <w:r w:rsidRPr="00DE2A17">
              <w:rPr>
                <w:lang w:val="en-US"/>
              </w:rPr>
              <w:t>adaugă</w:t>
            </w:r>
            <w:proofErr w:type="spellEnd"/>
            <w:r w:rsidRPr="00DE2A17">
              <w:rPr>
                <w:lang w:val="en-US"/>
              </w:rPr>
              <w:t xml:space="preserve"> o </w:t>
            </w:r>
            <w:proofErr w:type="spellStart"/>
            <w:r w:rsidRPr="00DE2A17">
              <w:rPr>
                <w:lang w:val="en-US"/>
              </w:rPr>
              <w:t>taxă</w:t>
            </w:r>
            <w:proofErr w:type="spellEnd"/>
            <w:r w:rsidRPr="00DE2A17">
              <w:rPr>
                <w:lang w:val="en-US"/>
              </w:rPr>
              <w:t xml:space="preserve"> de transport </w:t>
            </w:r>
            <w:proofErr w:type="spellStart"/>
            <w:r w:rsidRPr="00DE2A17">
              <w:rPr>
                <w:lang w:val="en-US"/>
              </w:rPr>
              <w:t>în</w:t>
            </w:r>
            <w:proofErr w:type="spellEnd"/>
            <w:r w:rsidRPr="00DE2A17">
              <w:rPr>
                <w:lang w:val="en-US"/>
              </w:rPr>
              <w:t xml:space="preserve"> </w:t>
            </w:r>
            <w:proofErr w:type="spellStart"/>
            <w:r w:rsidRPr="00DE2A17">
              <w:rPr>
                <w:lang w:val="en-US"/>
              </w:rPr>
              <w:t>valoare</w:t>
            </w:r>
            <w:proofErr w:type="spellEnd"/>
            <w:r w:rsidRPr="00DE2A17">
              <w:rPr>
                <w:lang w:val="en-US"/>
              </w:rPr>
              <w:t xml:space="preserve"> de 25 lei</w:t>
            </w:r>
          </w:p>
        </w:tc>
      </w:tr>
      <w:bookmarkEnd w:id="0"/>
    </w:tbl>
    <w:p w14:paraId="71BD6513" w14:textId="77777777" w:rsidR="00BA4A28" w:rsidRPr="00DE2A17" w:rsidRDefault="00BA4A28">
      <w:pPr>
        <w:rPr>
          <w:lang w:val="en-US"/>
        </w:rPr>
      </w:pPr>
    </w:p>
    <w:sectPr w:rsidR="00BA4A28" w:rsidRPr="00DE2A17" w:rsidSect="00A37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3695" w14:textId="77777777" w:rsidR="009628FE" w:rsidRDefault="009628FE" w:rsidP="00D0139E">
      <w:r>
        <w:separator/>
      </w:r>
    </w:p>
  </w:endnote>
  <w:endnote w:type="continuationSeparator" w:id="0">
    <w:p w14:paraId="4E51A11B" w14:textId="77777777" w:rsidR="009628FE" w:rsidRDefault="009628FE" w:rsidP="00D0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BAB5" w14:textId="77777777" w:rsidR="009628FE" w:rsidRDefault="009628FE" w:rsidP="00D0139E">
      <w:r>
        <w:separator/>
      </w:r>
    </w:p>
  </w:footnote>
  <w:footnote w:type="continuationSeparator" w:id="0">
    <w:p w14:paraId="744BD8B8" w14:textId="77777777" w:rsidR="009628FE" w:rsidRDefault="009628FE" w:rsidP="00D0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EAA"/>
    <w:multiLevelType w:val="hybridMultilevel"/>
    <w:tmpl w:val="B30428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C88"/>
    <w:multiLevelType w:val="hybridMultilevel"/>
    <w:tmpl w:val="A13623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6F06B8"/>
    <w:multiLevelType w:val="hybridMultilevel"/>
    <w:tmpl w:val="8D3815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1731">
    <w:abstractNumId w:val="2"/>
  </w:num>
  <w:num w:numId="2" w16cid:durableId="377509208">
    <w:abstractNumId w:val="0"/>
  </w:num>
  <w:num w:numId="3" w16cid:durableId="198523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9E"/>
    <w:rsid w:val="00025C55"/>
    <w:rsid w:val="000865B7"/>
    <w:rsid w:val="000F0A52"/>
    <w:rsid w:val="0013013C"/>
    <w:rsid w:val="001648A0"/>
    <w:rsid w:val="00164E6B"/>
    <w:rsid w:val="001B717A"/>
    <w:rsid w:val="001C3C64"/>
    <w:rsid w:val="001E1634"/>
    <w:rsid w:val="00293646"/>
    <w:rsid w:val="003D4F9C"/>
    <w:rsid w:val="003E6E42"/>
    <w:rsid w:val="00453A30"/>
    <w:rsid w:val="004B464D"/>
    <w:rsid w:val="0051327F"/>
    <w:rsid w:val="005E4427"/>
    <w:rsid w:val="005F02EA"/>
    <w:rsid w:val="00616BD4"/>
    <w:rsid w:val="00637666"/>
    <w:rsid w:val="006562E4"/>
    <w:rsid w:val="00733775"/>
    <w:rsid w:val="00823D0B"/>
    <w:rsid w:val="00877C7E"/>
    <w:rsid w:val="00903F79"/>
    <w:rsid w:val="009139DC"/>
    <w:rsid w:val="009628FE"/>
    <w:rsid w:val="009E5242"/>
    <w:rsid w:val="00A37B02"/>
    <w:rsid w:val="00B55B3E"/>
    <w:rsid w:val="00B81CF0"/>
    <w:rsid w:val="00BA4A28"/>
    <w:rsid w:val="00BE0838"/>
    <w:rsid w:val="00CA4F91"/>
    <w:rsid w:val="00CB063A"/>
    <w:rsid w:val="00D0139E"/>
    <w:rsid w:val="00D1123D"/>
    <w:rsid w:val="00D269C8"/>
    <w:rsid w:val="00D33566"/>
    <w:rsid w:val="00D569CA"/>
    <w:rsid w:val="00D85A8C"/>
    <w:rsid w:val="00DE2A17"/>
    <w:rsid w:val="00EC048E"/>
    <w:rsid w:val="00F23C0E"/>
    <w:rsid w:val="00F6349F"/>
    <w:rsid w:val="00F960CE"/>
    <w:rsid w:val="00FA31B8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923C4"/>
  <w15:chartTrackingRefBased/>
  <w15:docId w15:val="{C303623F-5A9C-47E4-A014-79110E4A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06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063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25C55"/>
  </w:style>
  <w:style w:type="character" w:styleId="a7">
    <w:name w:val="FollowedHyperlink"/>
    <w:basedOn w:val="a0"/>
    <w:uiPriority w:val="99"/>
    <w:semiHidden/>
    <w:unhideWhenUsed/>
    <w:rsid w:val="00913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d.oriflame.com/support-center/payments-credit-collection-comissions/delivery-pb/delivery-methods/?sto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d.oriflame.com/mypages/order/claims/Claim?sto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d.oriflame.com/support-center/payments-credit-collection-comissions/delivery-pb/delivery-methods/?sto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d.oriflame.com/mypages/order/claims/Claim?sto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d.oriflame.com/mypages/order/claims/Claim?st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5e836-8293-4496-b07b-47bf16c6cbfe" xsi:nil="true"/>
    <lcf76f155ced4ddcb4097134ff3c332f xmlns="3189a8df-15d5-404e-b68a-3affe4c86c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CA632CF65D542A6D0A7AA6BE9C5CC" ma:contentTypeVersion="12" ma:contentTypeDescription="Create a new document." ma:contentTypeScope="" ma:versionID="f3d5ca6d22d00c37a18f6e9b3236aa11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f7153e9a1a18c502d75db688dcdf5e9a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ace34b-225c-42b5-a77b-ddf6d72d3071}" ma:internalName="TaxCatchAll" ma:showField="CatchAllData" ma:web="f095e836-8293-4496-b07b-47bf16c6c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6156F-C4A2-4CAC-9572-C64A7BBDE1C2}">
  <ds:schemaRefs>
    <ds:schemaRef ds:uri="http://schemas.microsoft.com/office/2006/metadata/properties"/>
    <ds:schemaRef ds:uri="http://schemas.microsoft.com/office/infopath/2007/PartnerControls"/>
    <ds:schemaRef ds:uri="f095e836-8293-4496-b07b-47bf16c6cbfe"/>
    <ds:schemaRef ds:uri="3189a8df-15d5-404e-b68a-3affe4c86cd1"/>
  </ds:schemaRefs>
</ds:datastoreItem>
</file>

<file path=customXml/itemProps2.xml><?xml version="1.0" encoding="utf-8"?>
<ds:datastoreItem xmlns:ds="http://schemas.openxmlformats.org/officeDocument/2006/customXml" ds:itemID="{DCC326AB-3A52-4404-9683-E9B17D64B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F8291-83B5-4591-B492-3B52E447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35</cp:revision>
  <dcterms:created xsi:type="dcterms:W3CDTF">2023-06-20T15:04:00Z</dcterms:created>
  <dcterms:modified xsi:type="dcterms:W3CDTF">2023-07-24T12:29:00Z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2021-07-03T13:27:17Z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cae465d0-9cfa-436f-9663-48a60b4c42a2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  <property fmtid="{D5CDD505-2E9C-101B-9397-08002B2CF9AE}" pid="10" name="MediaServiceImageTags">
    <vt:lpwstr/>
  </property>
</Properties>
</file>